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4" w:rsidRPr="007157B4" w:rsidRDefault="007157B4" w:rsidP="007157B4">
      <w:pPr>
        <w:shd w:val="clear" w:color="auto" w:fill="FFFFFF"/>
        <w:spacing w:line="240" w:lineRule="auto"/>
        <w:ind w:left="6"/>
        <w:rPr>
          <w:rFonts w:ascii="Verdana" w:hAnsi="Verdana" w:cs="Calibri"/>
          <w:bCs/>
          <w:i/>
          <w:sz w:val="14"/>
          <w:szCs w:val="14"/>
        </w:rPr>
      </w:pPr>
      <w:r w:rsidRPr="007157B4">
        <w:rPr>
          <w:rFonts w:ascii="Verdana" w:hAnsi="Verdana" w:cs="Calibri"/>
          <w:bCs/>
          <w:i/>
          <w:sz w:val="14"/>
          <w:szCs w:val="14"/>
        </w:rPr>
        <w:t>Zał</w:t>
      </w:r>
      <w:r w:rsidRPr="007157B4">
        <w:rPr>
          <w:rFonts w:ascii="Verdana" w:hAnsi="Verdana" w:cs="Calibri"/>
          <w:i/>
          <w:sz w:val="14"/>
          <w:szCs w:val="14"/>
        </w:rPr>
        <w:t>ą</w:t>
      </w:r>
      <w:r>
        <w:rPr>
          <w:rFonts w:ascii="Verdana" w:hAnsi="Verdana" w:cs="Calibri"/>
          <w:bCs/>
          <w:i/>
          <w:sz w:val="14"/>
          <w:szCs w:val="14"/>
        </w:rPr>
        <w:t>cznik nr 3</w:t>
      </w:r>
      <w:bookmarkStart w:id="0" w:name="_GoBack"/>
      <w:bookmarkEnd w:id="0"/>
      <w:r w:rsidRPr="007157B4">
        <w:rPr>
          <w:rFonts w:ascii="Verdana" w:hAnsi="Verdana" w:cs="Calibri"/>
          <w:bCs/>
          <w:i/>
          <w:sz w:val="14"/>
          <w:szCs w:val="14"/>
        </w:rPr>
        <w:t xml:space="preserve"> do Regulaminu przyznawania środków finansowych na rozwój przedsiębiorczości </w:t>
      </w:r>
    </w:p>
    <w:p w:rsidR="00D671CA" w:rsidRPr="00D671CA" w:rsidRDefault="003C0559" w:rsidP="00D671C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KARTA OCENY BIZNES PLANU</w:t>
      </w:r>
    </w:p>
    <w:p w:rsidR="003C0559" w:rsidRDefault="003C0559" w:rsidP="003C055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3C0559">
        <w:rPr>
          <w:rFonts w:ascii="Verdana" w:eastAsia="Calibri" w:hAnsi="Verdana"/>
          <w:sz w:val="16"/>
          <w:szCs w:val="16"/>
        </w:rPr>
        <w:t xml:space="preserve">Projekt </w:t>
      </w:r>
      <w:r w:rsidRPr="003C0559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</w:p>
    <w:p w:rsidR="003C0559" w:rsidRPr="003C0559" w:rsidRDefault="003C0559" w:rsidP="003C055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Cs/>
          <w:sz w:val="16"/>
          <w:szCs w:val="16"/>
        </w:rPr>
      </w:pPr>
      <w:r w:rsidRPr="003C0559">
        <w:rPr>
          <w:rFonts w:ascii="Verdana" w:eastAsia="Calibri" w:hAnsi="Verdana"/>
          <w:iCs/>
          <w:sz w:val="16"/>
          <w:szCs w:val="16"/>
        </w:rPr>
        <w:t>realizowany przez Wielkopolską Agencję Rozwoju Przedsiębiorczości Sp.  z o.o. z siedzibą w Poznaniu</w:t>
      </w:r>
    </w:p>
    <w:p w:rsidR="003C0559" w:rsidRPr="003C0559" w:rsidRDefault="003C0559" w:rsidP="003C055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3C0559">
        <w:rPr>
          <w:rFonts w:ascii="Verdana" w:eastAsia="Calibri" w:hAnsi="Verdana"/>
          <w:iCs/>
          <w:sz w:val="16"/>
          <w:szCs w:val="16"/>
        </w:rPr>
        <w:t>w ramach Umowy o dofinansowanie nr:</w:t>
      </w:r>
      <w:r w:rsidRPr="003C0559">
        <w:rPr>
          <w:rFonts w:ascii="Verdana" w:eastAsia="Calibri" w:hAnsi="Verdana"/>
          <w:b/>
          <w:i/>
          <w:iCs/>
          <w:sz w:val="16"/>
          <w:szCs w:val="16"/>
        </w:rPr>
        <w:t xml:space="preserve"> RPWP.06.03.01-30-0013/17-00 </w:t>
      </w:r>
    </w:p>
    <w:p w:rsidR="003C0559" w:rsidRPr="003C0559" w:rsidRDefault="003C0559" w:rsidP="003C055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/>
          <w:iCs/>
          <w:sz w:val="16"/>
          <w:szCs w:val="16"/>
        </w:rPr>
      </w:pPr>
      <w:r w:rsidRPr="003C0559">
        <w:rPr>
          <w:rFonts w:ascii="Verdana" w:eastAsia="Calibri" w:hAnsi="Verdana"/>
          <w:i/>
          <w:iCs/>
          <w:sz w:val="16"/>
          <w:szCs w:val="16"/>
        </w:rPr>
        <w:t>w ramach</w:t>
      </w:r>
    </w:p>
    <w:p w:rsidR="003C0559" w:rsidRPr="003C0559" w:rsidRDefault="003C0559" w:rsidP="003C0559">
      <w:pPr>
        <w:pStyle w:val="Nagwek"/>
        <w:tabs>
          <w:tab w:val="left" w:pos="1950"/>
        </w:tabs>
        <w:jc w:val="center"/>
        <w:rPr>
          <w:rFonts w:ascii="Verdana" w:eastAsiaTheme="minorHAnsi" w:hAnsi="Verdana"/>
          <w:b/>
          <w:bCs/>
          <w:i/>
          <w:iCs/>
          <w:sz w:val="16"/>
          <w:szCs w:val="16"/>
        </w:rPr>
      </w:pPr>
      <w:r w:rsidRPr="003C0559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 na lata 2014 - 2020</w:t>
      </w:r>
    </w:p>
    <w:p w:rsidR="003C0559" w:rsidRDefault="003C0559" w:rsidP="003C0559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3C0559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3C0559">
        <w:rPr>
          <w:rFonts w:ascii="Verdana" w:hAnsi="Verdana"/>
          <w:b/>
          <w:sz w:val="16"/>
          <w:szCs w:val="16"/>
        </w:rPr>
        <w:t xml:space="preserve">6 </w:t>
      </w:r>
      <w:r w:rsidRPr="003C0559">
        <w:rPr>
          <w:rFonts w:ascii="Verdana" w:hAnsi="Verdana"/>
          <w:i/>
          <w:iCs/>
          <w:sz w:val="16"/>
          <w:szCs w:val="16"/>
        </w:rPr>
        <w:t xml:space="preserve">RYNEK PRACY, </w:t>
      </w:r>
      <w:r w:rsidRPr="003C0559">
        <w:rPr>
          <w:rFonts w:ascii="Verdana" w:hAnsi="Verdana"/>
          <w:b/>
          <w:bCs/>
          <w:sz w:val="16"/>
          <w:szCs w:val="16"/>
        </w:rPr>
        <w:t xml:space="preserve">Działanie </w:t>
      </w:r>
      <w:r w:rsidRPr="003C0559">
        <w:rPr>
          <w:rFonts w:ascii="Verdana" w:hAnsi="Verdana"/>
          <w:b/>
          <w:sz w:val="16"/>
          <w:szCs w:val="16"/>
        </w:rPr>
        <w:t xml:space="preserve">6.3 </w:t>
      </w:r>
      <w:r w:rsidRPr="003C0559">
        <w:rPr>
          <w:rFonts w:ascii="Verdana" w:hAnsi="Verdana"/>
          <w:i/>
          <w:sz w:val="16"/>
          <w:szCs w:val="16"/>
        </w:rPr>
        <w:t xml:space="preserve">Samozatrudnienie i przedsiębiorczość, </w:t>
      </w:r>
    </w:p>
    <w:p w:rsidR="003C0559" w:rsidRPr="003C0559" w:rsidRDefault="003C0559" w:rsidP="003C0559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C0559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3C0559">
        <w:rPr>
          <w:rFonts w:ascii="Verdana" w:hAnsi="Verdana"/>
          <w:b/>
          <w:sz w:val="16"/>
          <w:szCs w:val="16"/>
        </w:rPr>
        <w:t xml:space="preserve">6.3.1 </w:t>
      </w:r>
      <w:r w:rsidRPr="003C0559">
        <w:rPr>
          <w:rFonts w:ascii="Verdana" w:hAnsi="Verdana"/>
          <w:i/>
          <w:sz w:val="16"/>
          <w:szCs w:val="16"/>
        </w:rPr>
        <w:t>Samozatrudnienie i przedsiębiorczość</w:t>
      </w:r>
    </w:p>
    <w:p w:rsidR="00D671CA" w:rsidRPr="00D671CA" w:rsidRDefault="00D671CA" w:rsidP="00D671CA">
      <w:pPr>
        <w:rPr>
          <w:rFonts w:ascii="Verdana" w:hAnsi="Verdana"/>
          <w:kern w:val="24"/>
          <w:sz w:val="18"/>
          <w:szCs w:val="18"/>
        </w:rPr>
      </w:pPr>
    </w:p>
    <w:p w:rsidR="003C0559" w:rsidRPr="004E3558" w:rsidRDefault="003C0559" w:rsidP="003C0559">
      <w:pPr>
        <w:spacing w:line="256" w:lineRule="auto"/>
        <w:ind w:left="1032" w:right="1077" w:hanging="10"/>
        <w:jc w:val="center"/>
        <w:rPr>
          <w:rFonts w:ascii="Verdana" w:hAnsi="Verdana"/>
          <w:sz w:val="18"/>
          <w:szCs w:val="18"/>
        </w:rPr>
      </w:pPr>
      <w:r w:rsidRPr="004E3558">
        <w:rPr>
          <w:rFonts w:ascii="Verdana" w:hAnsi="Verdana"/>
          <w:b/>
          <w:sz w:val="18"/>
          <w:szCs w:val="18"/>
        </w:rPr>
        <w:t>Arkusz wypełniony przez: Beneficjenta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3C0559" w:rsidRPr="004E3558" w:rsidTr="003C0559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>Numer ewidencyjny wstępnego formularza rekrutacyjnego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C0559" w:rsidRPr="004E3558" w:rsidTr="003C0559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Imię i nazwisko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C0559" w:rsidRPr="004E3558" w:rsidTr="003C0559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Imię i nazwisko Członka Komisji Oceny Wniosków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C0559" w:rsidRPr="004E3558" w:rsidTr="003C0559">
        <w:trPr>
          <w:trHeight w:val="4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Data przeprowadzenia oceny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59" w:rsidRPr="004E3558" w:rsidRDefault="003C0559" w:rsidP="003C0559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D671CA" w:rsidRPr="004E3558" w:rsidRDefault="00D671CA" w:rsidP="00D671CA">
      <w:pPr>
        <w:spacing w:after="0" w:line="360" w:lineRule="auto"/>
        <w:rPr>
          <w:rFonts w:ascii="Verdana" w:hAnsi="Verdana"/>
          <w:kern w:val="24"/>
          <w:sz w:val="18"/>
          <w:szCs w:val="18"/>
        </w:rPr>
      </w:pPr>
      <w:r w:rsidRPr="004E3558">
        <w:rPr>
          <w:rFonts w:ascii="Verdana" w:hAnsi="Verdana"/>
          <w:kern w:val="24"/>
          <w:sz w:val="18"/>
          <w:szCs w:val="18"/>
        </w:rPr>
        <w:tab/>
      </w:r>
      <w:r w:rsidRPr="004E3558">
        <w:rPr>
          <w:rFonts w:ascii="Verdana" w:hAnsi="Verdana"/>
          <w:kern w:val="24"/>
          <w:sz w:val="18"/>
          <w:szCs w:val="18"/>
        </w:rPr>
        <w:tab/>
      </w:r>
    </w:p>
    <w:p w:rsidR="00D671CA" w:rsidRPr="00D671CA" w:rsidRDefault="00D671CA" w:rsidP="00D671CA">
      <w:pPr>
        <w:pStyle w:val="Tekstprzypisudolnego"/>
        <w:rPr>
          <w:rFonts w:ascii="Verdana" w:hAnsi="Verdana"/>
          <w:kern w:val="24"/>
          <w:sz w:val="18"/>
          <w:szCs w:val="18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D671CA" w:rsidRPr="00D671CA" w:rsidTr="00B61156">
        <w:trPr>
          <w:trHeight w:val="310"/>
          <w:jc w:val="center"/>
        </w:trPr>
        <w:tc>
          <w:tcPr>
            <w:tcW w:w="9802" w:type="dxa"/>
          </w:tcPr>
          <w:p w:rsidR="00D671CA" w:rsidRPr="004E3558" w:rsidRDefault="00D671CA" w:rsidP="00B61156">
            <w:pPr>
              <w:tabs>
                <w:tab w:val="left" w:pos="9662"/>
              </w:tabs>
              <w:ind w:right="1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671CA">
              <w:rPr>
                <w:rFonts w:ascii="Verdana" w:hAnsi="Verdana"/>
                <w:kern w:val="24"/>
                <w:sz w:val="18"/>
                <w:szCs w:val="18"/>
              </w:rPr>
              <w:br w:type="page"/>
            </w:r>
            <w:r w:rsidRPr="004E3558">
              <w:rPr>
                <w:rFonts w:ascii="Verdana" w:hAnsi="Verdana"/>
                <w:b/>
                <w:sz w:val="14"/>
                <w:szCs w:val="14"/>
              </w:rPr>
              <w:t>DEKLARACJA POUFNOŚCI I BEZSTRONNOŚCI</w:t>
            </w:r>
          </w:p>
          <w:p w:rsidR="00D671CA" w:rsidRPr="004E3558" w:rsidRDefault="00D671CA" w:rsidP="00B6115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7"/>
              <w:gridCol w:w="5515"/>
            </w:tblGrid>
            <w:tr w:rsidR="00D671CA" w:rsidRPr="004E3558" w:rsidTr="00B61156"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1CA" w:rsidRPr="004E3558" w:rsidRDefault="00D671CA" w:rsidP="00B61156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4E3558">
                    <w:rPr>
                      <w:rFonts w:ascii="Verdana" w:hAnsi="Verdana"/>
                      <w:sz w:val="14"/>
                      <w:szCs w:val="14"/>
                    </w:rPr>
                    <w:t>Imię: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1CA" w:rsidRPr="004E3558" w:rsidRDefault="00D671CA" w:rsidP="00B61156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D671CA" w:rsidRPr="004E3558" w:rsidTr="00B61156"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1CA" w:rsidRPr="004E3558" w:rsidRDefault="00D671CA" w:rsidP="00B61156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4E3558">
                    <w:rPr>
                      <w:rFonts w:ascii="Verdana" w:hAnsi="Verdana"/>
                      <w:sz w:val="14"/>
                      <w:szCs w:val="14"/>
                    </w:rPr>
                    <w:t>Nazwisko: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71CA" w:rsidRPr="004E3558" w:rsidRDefault="00D671CA" w:rsidP="00B61156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671CA" w:rsidRPr="004E3558" w:rsidRDefault="00D671CA" w:rsidP="00B61156">
            <w:pPr>
              <w:rPr>
                <w:rFonts w:ascii="Verdana" w:hAnsi="Verdana"/>
                <w:sz w:val="14"/>
                <w:szCs w:val="14"/>
              </w:rPr>
            </w:pPr>
          </w:p>
          <w:p w:rsidR="00D671CA" w:rsidRPr="004E3558" w:rsidRDefault="00D671CA" w:rsidP="00B61156">
            <w:pPr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Niniejszym oświadczam, że: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zobowiązuję się, że będę wypełniać moje obowiązki w sposób uczciwy i sprawiedliwy, zgodnie</w:t>
            </w:r>
            <w:r w:rsidRPr="004E3558">
              <w:rPr>
                <w:rFonts w:ascii="Verdana" w:hAnsi="Verdana"/>
                <w:sz w:val="14"/>
                <w:szCs w:val="14"/>
              </w:rPr>
              <w:br/>
              <w:t>z posiadaną wiedzą,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color w:val="000000"/>
                <w:sz w:val="14"/>
                <w:szCs w:val="14"/>
              </w:rPr>
              <w:t xml:space="preserve">zobowiązuje się również nie zatrzymywać kopii jakichkolwiek pisemnych lub </w:t>
            </w:r>
            <w:r w:rsidRPr="004E3558">
              <w:rPr>
                <w:rFonts w:ascii="Verdana" w:hAnsi="Verdana"/>
                <w:bCs/>
                <w:color w:val="000000"/>
                <w:sz w:val="14"/>
                <w:szCs w:val="14"/>
              </w:rPr>
              <w:t>elektronicznych</w:t>
            </w:r>
            <w:r w:rsidRPr="004E3558">
              <w:rPr>
                <w:rFonts w:ascii="Verdana" w:hAnsi="Verdana"/>
                <w:color w:val="000000"/>
                <w:sz w:val="14"/>
                <w:szCs w:val="14"/>
              </w:rPr>
              <w:t xml:space="preserve"> informacji,</w:t>
            </w:r>
          </w:p>
          <w:p w:rsidR="00D671CA" w:rsidRPr="004E3558" w:rsidRDefault="00D671CA" w:rsidP="00D671CA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D671CA" w:rsidRPr="004E3558" w:rsidRDefault="00D671CA" w:rsidP="00B61156">
            <w:pPr>
              <w:pStyle w:val="Tekstpodstawowywcity2"/>
              <w:spacing w:after="100" w:line="240" w:lineRule="auto"/>
              <w:ind w:left="362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D671CA" w:rsidRPr="004E3558" w:rsidRDefault="00D671CA" w:rsidP="00B61156">
            <w:pPr>
              <w:tabs>
                <w:tab w:val="left" w:pos="7118"/>
                <w:tab w:val="left" w:pos="7866"/>
              </w:tabs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...............................................................</w:t>
            </w:r>
            <w:r w:rsidRPr="004E3558">
              <w:rPr>
                <w:rFonts w:ascii="Verdana" w:hAnsi="Verdana"/>
                <w:sz w:val="14"/>
                <w:szCs w:val="14"/>
              </w:rPr>
              <w:tab/>
              <w:t>……….……………………</w:t>
            </w:r>
          </w:p>
          <w:p w:rsidR="00D671CA" w:rsidRPr="00D671CA" w:rsidRDefault="004E3558" w:rsidP="004E355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E3558">
              <w:rPr>
                <w:rFonts w:ascii="Verdana" w:hAnsi="Verdana"/>
                <w:i/>
                <w:iCs/>
                <w:sz w:val="14"/>
                <w:szCs w:val="14"/>
              </w:rPr>
              <w:t xml:space="preserve">        </w:t>
            </w:r>
            <w:r w:rsidR="00D671CA" w:rsidRPr="004E3558">
              <w:rPr>
                <w:rFonts w:ascii="Verdana" w:hAnsi="Verdana"/>
                <w:i/>
                <w:iCs/>
                <w:sz w:val="14"/>
                <w:szCs w:val="14"/>
              </w:rPr>
              <w:t xml:space="preserve">   (miejscowość i data)</w:t>
            </w:r>
            <w:r w:rsidR="00D671CA" w:rsidRPr="004E3558"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.................                                            </w:t>
            </w:r>
            <w:r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                                   </w:t>
            </w:r>
            <w:r w:rsidR="00D671CA" w:rsidRPr="004E3558"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                </w:t>
            </w:r>
            <w:r w:rsidR="00D671CA" w:rsidRPr="004E3558">
              <w:rPr>
                <w:rFonts w:ascii="Verdana" w:hAnsi="Verdana"/>
                <w:i/>
                <w:iCs/>
                <w:sz w:val="14"/>
                <w:szCs w:val="14"/>
              </w:rPr>
              <w:t>(podpis)</w:t>
            </w:r>
          </w:p>
        </w:tc>
      </w:tr>
    </w:tbl>
    <w:p w:rsidR="00D671CA" w:rsidRPr="00D671CA" w:rsidRDefault="00D671CA" w:rsidP="00D671CA">
      <w:pPr>
        <w:pStyle w:val="Nagwek5"/>
        <w:spacing w:before="0" w:after="0"/>
        <w:rPr>
          <w:rFonts w:ascii="Verdana" w:hAnsi="Verdana"/>
          <w:kern w:val="24"/>
          <w:sz w:val="18"/>
          <w:szCs w:val="18"/>
          <w:lang w:val="pl-PL"/>
        </w:rPr>
      </w:pPr>
    </w:p>
    <w:p w:rsidR="00D671CA" w:rsidRPr="004E3558" w:rsidRDefault="00D671CA" w:rsidP="00D671CA">
      <w:pPr>
        <w:pStyle w:val="Nagwek5"/>
        <w:spacing w:before="0" w:after="0"/>
        <w:rPr>
          <w:rFonts w:ascii="Verdana" w:hAnsi="Verdana"/>
          <w:sz w:val="18"/>
          <w:szCs w:val="18"/>
          <w:lang w:val="pl-PL"/>
        </w:rPr>
      </w:pPr>
      <w:r w:rsidRPr="004E3558">
        <w:rPr>
          <w:rFonts w:ascii="Verdana" w:hAnsi="Verdana"/>
          <w:sz w:val="18"/>
          <w:szCs w:val="18"/>
          <w:lang w:val="pl-PL"/>
        </w:rPr>
        <w:t>A.</w:t>
      </w:r>
    </w:p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D671CA" w:rsidRPr="00D671CA" w:rsidTr="00B61156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D671CA" w:rsidRPr="00D671CA" w:rsidRDefault="00D671CA" w:rsidP="00D671C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lastRenderedPageBreak/>
              <w:t>Czy biznesplan jest poprawny formalnie?</w:t>
            </w:r>
            <w:r w:rsidRPr="00D671CA">
              <w:rPr>
                <w:rFonts w:ascii="Verdana" w:hAnsi="Verdana"/>
                <w:sz w:val="18"/>
                <w:szCs w:val="18"/>
              </w:rPr>
              <w:br/>
              <w:t>(zaznaczyć właściwe znakiem „X”)</w:t>
            </w:r>
          </w:p>
          <w:p w:rsidR="00D671CA" w:rsidRPr="00D671CA" w:rsidRDefault="00D671CA" w:rsidP="00B61156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D671CA" w:rsidRPr="00D671CA" w:rsidRDefault="00D671CA" w:rsidP="00B61156">
            <w:pPr>
              <w:ind w:firstLine="282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 □ </w:t>
            </w:r>
            <w:r w:rsidRPr="00D671CA">
              <w:rPr>
                <w:rFonts w:ascii="Verdana" w:hAnsi="Verdana"/>
                <w:sz w:val="18"/>
                <w:szCs w:val="18"/>
              </w:rPr>
              <w:t xml:space="preserve">TAK   </w:t>
            </w: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>NIE – wniosek jest odrzucony</w:t>
            </w:r>
          </w:p>
        </w:tc>
      </w:tr>
    </w:tbl>
    <w:p w:rsidR="00D671CA" w:rsidRPr="00D671CA" w:rsidRDefault="00D671CA" w:rsidP="00D671CA">
      <w:pPr>
        <w:rPr>
          <w:rFonts w:ascii="Verdana" w:hAnsi="Verdana"/>
          <w:bCs/>
          <w:sz w:val="18"/>
          <w:szCs w:val="18"/>
        </w:rPr>
      </w:pPr>
    </w:p>
    <w:p w:rsidR="00D671CA" w:rsidRPr="00D671CA" w:rsidRDefault="00D671CA" w:rsidP="00D671CA">
      <w:pPr>
        <w:rPr>
          <w:rFonts w:ascii="Verdana" w:hAnsi="Verdana"/>
          <w:bCs/>
          <w:sz w:val="18"/>
          <w:szCs w:val="18"/>
        </w:rPr>
      </w:pPr>
      <w:r w:rsidRPr="00D671CA">
        <w:rPr>
          <w:rFonts w:ascii="Verdana" w:hAnsi="Verdana"/>
          <w:b/>
          <w:bCs/>
          <w:sz w:val="18"/>
          <w:szCs w:val="18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560"/>
        <w:gridCol w:w="1024"/>
        <w:gridCol w:w="1244"/>
        <w:gridCol w:w="2408"/>
      </w:tblGrid>
      <w:tr w:rsidR="00D671CA" w:rsidRPr="00D671CA" w:rsidTr="00B61156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t>Kategoria biznesplanu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PYTANIE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Przyznana liczba punktów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Maksymalna liczba punktów (100)</w:t>
            </w:r>
          </w:p>
        </w:tc>
        <w:tc>
          <w:tcPr>
            <w:tcW w:w="2408" w:type="dxa"/>
            <w:shd w:val="clear" w:color="auto" w:fill="E0E0E0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Uwagi/Komentarze</w:t>
            </w:r>
          </w:p>
        </w:tc>
      </w:tr>
      <w:tr w:rsidR="00D671CA" w:rsidRPr="00D671CA" w:rsidTr="00B61156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b/>
                <w:sz w:val="18"/>
                <w:szCs w:val="18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b/>
                <w:sz w:val="18"/>
                <w:szCs w:val="18"/>
              </w:rPr>
              <w:t>POMYSŁ NA BIZNES - ANALIZA MARKETINGOWA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Minimum:</w:t>
            </w:r>
            <w:r w:rsidRPr="00D671CA">
              <w:rPr>
                <w:rFonts w:ascii="Verdana" w:eastAsia="Arial Unicode MS" w:hAnsi="Verdana"/>
                <w:sz w:val="18"/>
                <w:szCs w:val="18"/>
              </w:rPr>
              <w:br/>
              <w:t>21 pkt</w:t>
            </w:r>
          </w:p>
        </w:tc>
        <w:tc>
          <w:tcPr>
            <w:tcW w:w="408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6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Produkt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9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6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Klienci i rynek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9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56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Promocja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356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Główni konkurenci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6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356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Analiza ograniczeń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671CA" w:rsidRPr="00D671CA" w:rsidRDefault="00D671CA" w:rsidP="00D671CA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671CA" w:rsidRPr="00D671CA" w:rsidTr="00B61156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671CA" w:rsidRPr="00D671CA" w:rsidRDefault="00D671CA" w:rsidP="00B611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9 pkt</w:t>
            </w: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Beneficjent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8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Beneficjent dysponuje potencjałem technicznym </w:t>
            </w:r>
            <w:r w:rsidRPr="00D671CA">
              <w:rPr>
                <w:rFonts w:ascii="Verdana" w:hAnsi="Verdana"/>
                <w:sz w:val="18"/>
                <w:szCs w:val="18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7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671CA" w:rsidRPr="00D671CA" w:rsidTr="00B6115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OPŁACALNOŚĆ I 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24 pkt</w:t>
            </w: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22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12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590" w:type="dxa"/>
            <w:vAlign w:val="center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6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671CA" w:rsidRPr="00D671CA" w:rsidRDefault="00D671CA" w:rsidP="00D671CA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671CA" w:rsidRPr="00D671CA" w:rsidTr="00B6115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6  pkt</w:t>
            </w: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</w:tcPr>
          <w:p w:rsidR="00D671CA" w:rsidRPr="00D671CA" w:rsidRDefault="00D671CA" w:rsidP="00B61156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671CA" w:rsidRPr="00D671CA" w:rsidRDefault="00D671CA" w:rsidP="00D671CA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D671CA" w:rsidRPr="00D671CA" w:rsidTr="00B6115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671CA" w:rsidRPr="00D671CA" w:rsidRDefault="00D671CA" w:rsidP="00B61156">
            <w:pPr>
              <w:pStyle w:val="Tekstprzypisudolnego"/>
              <w:spacing w:after="240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Suma uzyskanych punktów:</w:t>
            </w:r>
          </w:p>
        </w:tc>
        <w:tc>
          <w:tcPr>
            <w:tcW w:w="950" w:type="dxa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671CA" w:rsidRPr="00D671CA" w:rsidTr="00B6115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671CA" w:rsidRPr="00D671CA" w:rsidRDefault="00D671CA" w:rsidP="00B61156">
            <w:pPr>
              <w:pStyle w:val="Tekstprzypisudolnego"/>
              <w:spacing w:after="24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wniosek otrzymał wymagane</w:t>
            </w:r>
            <w:r w:rsidRPr="00D671CA">
              <w:rPr>
                <w:rFonts w:ascii="Verdana" w:hAnsi="Verdana"/>
                <w:b/>
                <w:sz w:val="18"/>
                <w:szCs w:val="18"/>
              </w:rPr>
              <w:br/>
              <w:t xml:space="preserve">minimum 60 punktów ogółem </w:t>
            </w:r>
          </w:p>
        </w:tc>
        <w:tc>
          <w:tcPr>
            <w:tcW w:w="2301" w:type="dxa"/>
            <w:gridSpan w:val="2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TAK</w:t>
            </w:r>
          </w:p>
        </w:tc>
        <w:tc>
          <w:tcPr>
            <w:tcW w:w="2301" w:type="dxa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NIE</w:t>
            </w:r>
          </w:p>
        </w:tc>
      </w:tr>
      <w:tr w:rsidR="00D671CA" w:rsidRPr="00D671CA" w:rsidTr="00B6115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671CA" w:rsidRPr="00D671CA" w:rsidRDefault="00D671CA" w:rsidP="00B61156">
            <w:pPr>
              <w:pStyle w:val="Tekstprzypisudolnego"/>
              <w:spacing w:after="24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wniosek uzyskał minimalną liczbę punktów</w:t>
            </w:r>
            <w:r w:rsidRPr="00D671CA">
              <w:rPr>
                <w:rFonts w:ascii="Verdana" w:hAnsi="Verdana"/>
                <w:b/>
                <w:sz w:val="18"/>
                <w:szCs w:val="18"/>
              </w:rPr>
              <w:br/>
              <w:t>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TAK</w:t>
            </w:r>
          </w:p>
        </w:tc>
        <w:tc>
          <w:tcPr>
            <w:tcW w:w="2301" w:type="dxa"/>
            <w:vAlign w:val="center"/>
          </w:tcPr>
          <w:p w:rsidR="00D671CA" w:rsidRPr="00D671CA" w:rsidRDefault="00D671CA" w:rsidP="00B61156">
            <w:pPr>
              <w:spacing w:after="24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NIE</w:t>
            </w:r>
          </w:p>
        </w:tc>
      </w:tr>
    </w:tbl>
    <w:p w:rsidR="00D671CA" w:rsidRPr="00D671CA" w:rsidRDefault="00D671CA" w:rsidP="00D671CA">
      <w:pPr>
        <w:rPr>
          <w:rFonts w:ascii="Verdana" w:hAnsi="Verdana"/>
          <w:b/>
          <w:sz w:val="18"/>
          <w:szCs w:val="18"/>
        </w:rPr>
      </w:pPr>
    </w:p>
    <w:p w:rsidR="00D671CA" w:rsidRPr="00D671CA" w:rsidRDefault="00D671CA" w:rsidP="00D671CA">
      <w:pPr>
        <w:rPr>
          <w:rFonts w:ascii="Verdana" w:hAnsi="Verdana"/>
          <w:b/>
          <w:sz w:val="18"/>
          <w:szCs w:val="18"/>
        </w:rPr>
      </w:pPr>
      <w:r w:rsidRPr="00D671CA">
        <w:rPr>
          <w:rFonts w:ascii="Verdana" w:hAnsi="Verdana"/>
          <w:b/>
          <w:sz w:val="18"/>
          <w:szCs w:val="18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671CA" w:rsidRPr="00D671CA" w:rsidTr="006621CE">
        <w:trPr>
          <w:trHeight w:val="1027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PROJEKT SPEŁNIA WYMAGANIA MINIMALNE, ABY UZYSKAĆ DOFINANSOWANIE?</w:t>
            </w:r>
          </w:p>
          <w:p w:rsidR="00D671CA" w:rsidRPr="00D671CA" w:rsidRDefault="00D671CA" w:rsidP="00B6115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>TAK</w:t>
            </w:r>
          </w:p>
          <w:p w:rsidR="00D671CA" w:rsidRPr="006621CE" w:rsidRDefault="00D671CA" w:rsidP="006621CE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 xml:space="preserve"> NIE</w:t>
            </w:r>
          </w:p>
        </w:tc>
      </w:tr>
      <w:tr w:rsidR="00D671CA" w:rsidRPr="00D671CA" w:rsidTr="006621CE">
        <w:trPr>
          <w:trHeight w:val="40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1CA" w:rsidRPr="006621CE" w:rsidRDefault="006621CE" w:rsidP="006621CE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t>UZASADNIENIE OCENY PROJEKTU (10 ZDAŃ)</w:t>
            </w:r>
          </w:p>
        </w:tc>
      </w:tr>
      <w:tr w:rsidR="00D671CA" w:rsidRPr="00D671CA" w:rsidTr="00B6115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A" w:rsidRPr="00D671CA" w:rsidRDefault="00D671CA" w:rsidP="00B61156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671CA" w:rsidRPr="00D671CA" w:rsidRDefault="00D671CA" w:rsidP="00D671CA">
      <w:pPr>
        <w:rPr>
          <w:rFonts w:ascii="Verdana" w:hAnsi="Verdana"/>
          <w:b/>
          <w:sz w:val="18"/>
          <w:szCs w:val="18"/>
        </w:rPr>
      </w:pPr>
    </w:p>
    <w:p w:rsidR="00D671CA" w:rsidRPr="00D671CA" w:rsidRDefault="00D671CA" w:rsidP="00D671CA">
      <w:pPr>
        <w:rPr>
          <w:rFonts w:ascii="Verdana" w:hAnsi="Verdana"/>
          <w:b/>
          <w:sz w:val="18"/>
          <w:szCs w:val="18"/>
        </w:rPr>
      </w:pPr>
      <w:r w:rsidRPr="00D671CA">
        <w:rPr>
          <w:rFonts w:ascii="Verdana" w:hAnsi="Verdana"/>
          <w:b/>
          <w:sz w:val="18"/>
          <w:szCs w:val="18"/>
        </w:rPr>
        <w:t>Proponowana kwota dofinansowania PLN:</w:t>
      </w:r>
      <w:r w:rsidRPr="00D671CA">
        <w:rPr>
          <w:rFonts w:ascii="Verdana" w:hAnsi="Verdana"/>
          <w:sz w:val="18"/>
          <w:szCs w:val="18"/>
        </w:rPr>
        <w:t xml:space="preserve"> ................................................</w:t>
      </w:r>
      <w:r w:rsidRPr="00D671CA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</w:p>
    <w:p w:rsidR="00D671CA" w:rsidRPr="00D671CA" w:rsidRDefault="00D671CA" w:rsidP="00D671CA">
      <w:pPr>
        <w:pStyle w:val="Tekstprzypisudolnego"/>
        <w:rPr>
          <w:rFonts w:ascii="Verdana" w:hAnsi="Verdana"/>
          <w:sz w:val="18"/>
          <w:szCs w:val="18"/>
        </w:rPr>
      </w:pPr>
    </w:p>
    <w:p w:rsidR="00D671CA" w:rsidRPr="00D671CA" w:rsidRDefault="00D671CA" w:rsidP="00D671CA">
      <w:pPr>
        <w:pStyle w:val="Tekstprzypisudolnego"/>
        <w:rPr>
          <w:rFonts w:ascii="Verdana" w:hAnsi="Verdana"/>
          <w:sz w:val="18"/>
          <w:szCs w:val="18"/>
        </w:rPr>
      </w:pPr>
    </w:p>
    <w:p w:rsidR="00D671CA" w:rsidRPr="00D671CA" w:rsidRDefault="00D671CA" w:rsidP="00D671CA">
      <w:pPr>
        <w:pStyle w:val="Tekstprzypisudolnego"/>
        <w:rPr>
          <w:rFonts w:ascii="Verdana" w:hAnsi="Verdana"/>
          <w:sz w:val="18"/>
          <w:szCs w:val="18"/>
        </w:rPr>
      </w:pPr>
    </w:p>
    <w:p w:rsidR="00D671CA" w:rsidRPr="00D671CA" w:rsidRDefault="00D671CA" w:rsidP="00D671CA">
      <w:pPr>
        <w:pStyle w:val="NormalnyWeb"/>
        <w:spacing w:before="0" w:after="0"/>
        <w:rPr>
          <w:rFonts w:ascii="Verdana" w:hAnsi="Verdana"/>
          <w:sz w:val="18"/>
          <w:szCs w:val="18"/>
        </w:rPr>
      </w:pPr>
      <w:r w:rsidRPr="00D671CA">
        <w:rPr>
          <w:rFonts w:ascii="Verdana" w:hAnsi="Verdana"/>
          <w:sz w:val="18"/>
          <w:szCs w:val="18"/>
        </w:rPr>
        <w:t>...............................................</w:t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</w:p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  <w:r w:rsidRPr="00D671CA">
        <w:rPr>
          <w:rFonts w:ascii="Verdana" w:hAnsi="Verdana"/>
          <w:i/>
          <w:sz w:val="18"/>
          <w:szCs w:val="18"/>
        </w:rPr>
        <w:t xml:space="preserve">        (data, podpis)</w:t>
      </w:r>
      <w:r w:rsidRPr="00D671CA">
        <w:rPr>
          <w:rFonts w:ascii="Verdana" w:hAnsi="Verdana"/>
          <w:i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</w:p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</w:p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</w:p>
    <w:p w:rsidR="00D671CA" w:rsidRPr="00D671CA" w:rsidRDefault="00D671CA" w:rsidP="00D671CA">
      <w:pPr>
        <w:rPr>
          <w:rFonts w:ascii="Verdana" w:hAnsi="Verdana"/>
          <w:sz w:val="18"/>
          <w:szCs w:val="18"/>
        </w:rPr>
      </w:pPr>
    </w:p>
    <w:p w:rsidR="0062707A" w:rsidRPr="00D671CA" w:rsidRDefault="0062707A">
      <w:pPr>
        <w:rPr>
          <w:rFonts w:ascii="Verdana" w:hAnsi="Verdana"/>
          <w:sz w:val="18"/>
          <w:szCs w:val="18"/>
        </w:rPr>
      </w:pPr>
    </w:p>
    <w:sectPr w:rsidR="0062707A" w:rsidRPr="00D671C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26067B"/>
    <w:rsid w:val="003C0559"/>
    <w:rsid w:val="00435D43"/>
    <w:rsid w:val="004E3558"/>
    <w:rsid w:val="0062707A"/>
    <w:rsid w:val="00631C88"/>
    <w:rsid w:val="006621CE"/>
    <w:rsid w:val="007157B4"/>
    <w:rsid w:val="00752369"/>
    <w:rsid w:val="00D15BD2"/>
    <w:rsid w:val="00D671C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671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671C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71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671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D671C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D671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671CA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671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671C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71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671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D671C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D671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671CA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4A8BE-0DEE-4DF1-AF02-A8FFB31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6</cp:revision>
  <dcterms:created xsi:type="dcterms:W3CDTF">2018-09-04T06:24:00Z</dcterms:created>
  <dcterms:modified xsi:type="dcterms:W3CDTF">2018-09-04T11:50:00Z</dcterms:modified>
</cp:coreProperties>
</file>