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6E" w:rsidRDefault="00EB0C6E" w:rsidP="00EB0C6E">
      <w:pPr>
        <w:spacing w:after="12" w:line="232" w:lineRule="auto"/>
        <w:ind w:right="1827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Załącznik nr 7 do Regulaminu rekrutacji</w:t>
      </w:r>
    </w:p>
    <w:p w:rsidR="00EB0C6E" w:rsidRDefault="00EB0C6E" w:rsidP="00EB0C6E">
      <w:pPr>
        <w:spacing w:after="0" w:line="347" w:lineRule="auto"/>
        <w:ind w:left="123" w:right="54" w:hanging="75"/>
        <w:jc w:val="center"/>
        <w:rPr>
          <w:rFonts w:ascii="Verdana" w:eastAsia="Arial" w:hAnsi="Verdana" w:cs="Arial"/>
          <w:b/>
          <w:sz w:val="18"/>
          <w:szCs w:val="18"/>
          <w:u w:val="single" w:color="000000"/>
        </w:rPr>
      </w:pPr>
    </w:p>
    <w:p w:rsidR="00EB0C6E" w:rsidRPr="00335B42" w:rsidRDefault="00EB0C6E" w:rsidP="00EB0C6E">
      <w:pPr>
        <w:spacing w:after="0" w:line="347" w:lineRule="auto"/>
        <w:ind w:left="123" w:right="54" w:hanging="75"/>
        <w:jc w:val="center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Sekcje PKD przyporządkowane do obszarów inteligentnych specjalizacji Wielkopolski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oraz obszary innowacji międzybranżowych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  <w:r w:rsidRPr="00335B42">
        <w:rPr>
          <w:rFonts w:ascii="Verdana" w:eastAsia="Arial" w:hAnsi="Verdana" w:cs="Arial"/>
          <w:sz w:val="18"/>
          <w:szCs w:val="18"/>
        </w:rPr>
        <w:t xml:space="preserve">w ramach </w:t>
      </w:r>
    </w:p>
    <w:p w:rsidR="00EB0C6E" w:rsidRPr="00335B42" w:rsidRDefault="00EB0C6E" w:rsidP="00EB0C6E">
      <w:pPr>
        <w:spacing w:after="2" w:line="238" w:lineRule="auto"/>
        <w:ind w:left="1467" w:right="1408"/>
        <w:jc w:val="center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i/>
          <w:sz w:val="18"/>
          <w:szCs w:val="18"/>
        </w:rPr>
        <w:t xml:space="preserve">Wielkopolskiego Regionalnego Programu Operacyjnego na lata 2014 - 2020 </w:t>
      </w:r>
    </w:p>
    <w:p w:rsidR="00EB0C6E" w:rsidRPr="00335B42" w:rsidRDefault="00EB0C6E" w:rsidP="00EB0C6E">
      <w:pPr>
        <w:spacing w:after="11"/>
        <w:ind w:left="60"/>
        <w:jc w:val="center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i/>
          <w:sz w:val="18"/>
          <w:szCs w:val="18"/>
        </w:rPr>
        <w:t xml:space="preserve"> </w:t>
      </w:r>
    </w:p>
    <w:p w:rsidR="00EB0C6E" w:rsidRPr="00335B42" w:rsidRDefault="00EB0C6E" w:rsidP="00EB0C6E">
      <w:pPr>
        <w:spacing w:after="0"/>
        <w:ind w:left="10" w:right="1" w:hanging="10"/>
        <w:jc w:val="center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>Oś Priorytetowa 6</w:t>
      </w:r>
      <w:r w:rsidRPr="00335B42">
        <w:rPr>
          <w:rFonts w:ascii="Verdana" w:eastAsia="Arial" w:hAnsi="Verdana" w:cs="Arial"/>
          <w:sz w:val="18"/>
          <w:szCs w:val="18"/>
        </w:rPr>
        <w:t xml:space="preserve"> </w:t>
      </w:r>
    </w:p>
    <w:p w:rsidR="00EB0C6E" w:rsidRPr="00335B42" w:rsidRDefault="00EB0C6E" w:rsidP="00EB0C6E">
      <w:pPr>
        <w:spacing w:after="0" w:line="262" w:lineRule="auto"/>
        <w:ind w:left="2021" w:right="2012" w:hanging="10"/>
        <w:jc w:val="center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i/>
          <w:sz w:val="18"/>
          <w:szCs w:val="18"/>
        </w:rPr>
        <w:t>RYNEK PRACY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 </w:t>
      </w:r>
    </w:p>
    <w:p w:rsidR="00EB0C6E" w:rsidRPr="00335B42" w:rsidRDefault="00EB0C6E" w:rsidP="00EB0C6E">
      <w:pPr>
        <w:spacing w:after="0"/>
        <w:ind w:left="10" w:right="4" w:hanging="10"/>
        <w:jc w:val="center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Działanie 6.3  </w:t>
      </w:r>
    </w:p>
    <w:p w:rsidR="00EB0C6E" w:rsidRPr="00335B42" w:rsidRDefault="00EB0C6E" w:rsidP="00EB0C6E">
      <w:pPr>
        <w:spacing w:after="0" w:line="262" w:lineRule="auto"/>
        <w:ind w:left="2021" w:right="1951" w:hanging="10"/>
        <w:jc w:val="center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i/>
          <w:sz w:val="18"/>
          <w:szCs w:val="18"/>
        </w:rPr>
        <w:t>Samozatrudnienie i przedsiębiorczość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Poddziałanie 6.3.1  </w:t>
      </w:r>
    </w:p>
    <w:p w:rsidR="00EB0C6E" w:rsidRPr="00335B42" w:rsidRDefault="00EB0C6E" w:rsidP="00EB0C6E">
      <w:pPr>
        <w:spacing w:after="0" w:line="262" w:lineRule="auto"/>
        <w:ind w:left="2021" w:right="2013" w:hanging="10"/>
        <w:jc w:val="center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i/>
          <w:sz w:val="18"/>
          <w:szCs w:val="18"/>
        </w:rPr>
        <w:t xml:space="preserve">Samozatrudnienie i przedsiębiorczość </w:t>
      </w:r>
    </w:p>
    <w:p w:rsidR="00EB0C6E" w:rsidRPr="00335B42" w:rsidRDefault="00EB0C6E" w:rsidP="00EB0C6E">
      <w:pPr>
        <w:spacing w:after="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EB0C6E" w:rsidRPr="00335B42" w:rsidRDefault="00EB0C6E" w:rsidP="00EB0C6E">
      <w:pPr>
        <w:spacing w:after="0" w:line="277" w:lineRule="auto"/>
        <w:ind w:left="-142"/>
        <w:jc w:val="both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sz w:val="18"/>
          <w:szCs w:val="18"/>
        </w:rPr>
        <w:t xml:space="preserve">Podstawowy dobór beneficjentów </w:t>
      </w:r>
      <w:r w:rsidRPr="007B7D4C">
        <w:rPr>
          <w:rFonts w:ascii="Verdana" w:eastAsia="Arial" w:hAnsi="Verdana" w:cs="Arial"/>
          <w:sz w:val="18"/>
          <w:szCs w:val="18"/>
        </w:rPr>
        <w:t>odbywać się będzie na poziomie działów PKD beneficjentów. Projekty będą się wpisywać w specyfikę obszarów specjalizacji opisanych w Regionalnej Strategii Innowacji dla Wielkopolski.</w:t>
      </w:r>
      <w:r w:rsidRPr="00335B42">
        <w:rPr>
          <w:rFonts w:ascii="Verdana" w:eastAsia="Arial" w:hAnsi="Verdana" w:cs="Arial"/>
          <w:sz w:val="18"/>
          <w:szCs w:val="18"/>
        </w:rPr>
        <w:t xml:space="preserve"> </w:t>
      </w:r>
    </w:p>
    <w:p w:rsidR="00EB0C6E" w:rsidRPr="00335B42" w:rsidRDefault="00EB0C6E" w:rsidP="00EB0C6E">
      <w:pPr>
        <w:spacing w:after="96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sz w:val="18"/>
          <w:szCs w:val="18"/>
        </w:rPr>
        <w:t xml:space="preserve"> </w:t>
      </w:r>
    </w:p>
    <w:p w:rsidR="00EB0C6E" w:rsidRPr="00335B42" w:rsidRDefault="00EB0C6E" w:rsidP="00EB0C6E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1. </w:t>
      </w:r>
      <w:proofErr w:type="spellStart"/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Biosurowce</w:t>
      </w:r>
      <w:proofErr w:type="spellEnd"/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 xml:space="preserve"> i żywność dla świadomych konsumentów: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EB0C6E" w:rsidRPr="00C26DEE" w:rsidRDefault="00EB0C6E" w:rsidP="00EB0C6E">
      <w:pPr>
        <w:numPr>
          <w:ilvl w:val="0"/>
          <w:numId w:val="4"/>
        </w:numPr>
        <w:spacing w:after="0" w:line="259" w:lineRule="auto"/>
        <w:ind w:hanging="355"/>
        <w:rPr>
          <w:rFonts w:ascii="Verdana" w:hAnsi="Verdana"/>
          <w:sz w:val="18"/>
          <w:szCs w:val="18"/>
        </w:rPr>
      </w:pPr>
      <w:r w:rsidRPr="00C26DEE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165" w:type="dxa"/>
        <w:tblInd w:w="5" w:type="dxa"/>
        <w:tblCellMar>
          <w:top w:w="91" w:type="dxa"/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3401"/>
        <w:gridCol w:w="569"/>
        <w:gridCol w:w="4530"/>
      </w:tblGrid>
      <w:tr w:rsidR="00EB0C6E" w:rsidRPr="00335B42" w:rsidTr="00220D67">
        <w:trPr>
          <w:trHeight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C26DEE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816"/>
              <w:rPr>
                <w:rFonts w:ascii="Verdana" w:hAnsi="Verdana"/>
                <w:sz w:val="18"/>
                <w:szCs w:val="18"/>
              </w:rPr>
            </w:pPr>
            <w:r w:rsidRPr="00C26DEE">
              <w:rPr>
                <w:rFonts w:ascii="Verdana" w:eastAsia="Arial" w:hAnsi="Verdana" w:cs="Arial"/>
                <w:b/>
                <w:sz w:val="18"/>
                <w:szCs w:val="18"/>
              </w:rPr>
              <w:t>SEKC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335B42" w:rsidTr="00220D67">
        <w:trPr>
          <w:trHeight w:val="9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>ROLNICTWO, LEŚNICTWO, ŁOWIECTWO I RYBACTWO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01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36" w:line="241" w:lineRule="auto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UPRAWY ROLNE, CHÓW I HODOWLA ZWIERZĄT, ŁOWIECTWO, WŁĄCZAJĄC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>DZIAŁALNOŚĆ USŁUGOWĄ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EB0C6E" w:rsidRPr="00335B42" w:rsidTr="00220D67">
        <w:trPr>
          <w:trHeight w:val="67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>PRZETWÓRSTWO PRZEMYSŁOWE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>PRODUKCJA ARTYKUŁÓW SPOŻYWCZYCH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EB0C6E" w:rsidRPr="00335B42" w:rsidTr="00220D6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>PRODUKCJA NAPOJÓW</w:t>
            </w: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B0C6E" w:rsidRPr="00335B42" w:rsidRDefault="00EB0C6E" w:rsidP="00EB0C6E">
      <w:pPr>
        <w:spacing w:after="0"/>
        <w:ind w:left="700"/>
        <w:rPr>
          <w:rFonts w:ascii="Verdana" w:hAnsi="Verdana"/>
          <w:sz w:val="18"/>
          <w:szCs w:val="18"/>
        </w:rPr>
      </w:pPr>
    </w:p>
    <w:p w:rsidR="00EB0C6E" w:rsidRPr="00335B42" w:rsidRDefault="00EB0C6E" w:rsidP="00EB0C6E">
      <w:pPr>
        <w:numPr>
          <w:ilvl w:val="0"/>
          <w:numId w:val="4"/>
        </w:numPr>
        <w:spacing w:after="0" w:line="259" w:lineRule="auto"/>
        <w:ind w:hanging="355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Inne PKD dla obszaru, uwzględniane tylko w przypadku, jeśli proponowane rozwiązania służą rozwojowi głównego obszaru specjalizacji: </w:t>
      </w:r>
    </w:p>
    <w:tbl>
      <w:tblPr>
        <w:tblW w:w="9210" w:type="dxa"/>
        <w:tblInd w:w="5" w:type="dxa"/>
        <w:tblCellMar>
          <w:top w:w="88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708"/>
        <w:gridCol w:w="4537"/>
      </w:tblGrid>
      <w:tr w:rsidR="00EB0C6E" w:rsidRPr="00335B42" w:rsidTr="00220D67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76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4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335B42" w:rsidTr="00220D67">
        <w:trPr>
          <w:trHeight w:val="7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3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ROLNICTWO, LEŚNICTWO,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ŁOWIECTWO I RYBACTWO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49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02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LEŚNICTWO I POZYSKIWANIE DREWNA </w:t>
            </w:r>
          </w:p>
        </w:tc>
      </w:tr>
      <w:tr w:rsidR="00EB0C6E" w:rsidRPr="009C390F" w:rsidTr="00220D67">
        <w:trPr>
          <w:trHeight w:val="143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49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3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Z DREWNA </w:t>
            </w:r>
          </w:p>
          <w:p w:rsidR="00EB0C6E" w:rsidRPr="00335B42" w:rsidRDefault="00EB0C6E" w:rsidP="00220D67">
            <w:pPr>
              <w:spacing w:after="37" w:line="239" w:lineRule="auto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ORAZ KORKA, Z WYŁĄCZENIEM MEBLI; PRODUKCJA WYROBÓW ZE SŁOMY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MATERIAŁÓW UŻYWANYCH DO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WYPLATANIA </w:t>
            </w:r>
          </w:p>
        </w:tc>
      </w:tr>
      <w:tr w:rsidR="00EB0C6E" w:rsidRPr="009C390F" w:rsidTr="00220D67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49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2" w:right="28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PAPIERU I WYROBÓW Z PAPIERU </w:t>
            </w:r>
          </w:p>
        </w:tc>
      </w:tr>
      <w:tr w:rsidR="00EB0C6E" w:rsidRPr="009C390F" w:rsidTr="00220D6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49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2" w:right="599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Z GUMY I TWORZYW SZTUCZNYCH </w:t>
            </w:r>
          </w:p>
        </w:tc>
      </w:tr>
      <w:tr w:rsidR="00EB0C6E" w:rsidRPr="00335B42" w:rsidTr="00220D67">
        <w:trPr>
          <w:trHeight w:val="162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52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E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DOSTAWA WODY; </w:t>
            </w:r>
          </w:p>
          <w:p w:rsidR="00EB0C6E" w:rsidRPr="00335B42" w:rsidRDefault="00EB0C6E" w:rsidP="00220D67">
            <w:pPr>
              <w:spacing w:after="3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GOSPODAROWANIE </w:t>
            </w:r>
          </w:p>
          <w:p w:rsidR="00EB0C6E" w:rsidRPr="00335B42" w:rsidRDefault="00EB0C6E" w:rsidP="00220D67">
            <w:pPr>
              <w:spacing w:after="16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ŚCIEKAMI I ODPADAMI ORAZ </w:t>
            </w:r>
          </w:p>
          <w:p w:rsidR="00EB0C6E" w:rsidRPr="00335B42" w:rsidRDefault="00EB0C6E" w:rsidP="00220D67">
            <w:pPr>
              <w:spacing w:after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 REKULTYWACJĄ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58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ZE </w:t>
            </w:r>
          </w:p>
          <w:p w:rsidR="00EB0C6E" w:rsidRPr="00335B42" w:rsidRDefault="00EB0C6E" w:rsidP="00220D67">
            <w:pPr>
              <w:spacing w:after="18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ZBIERANIEM, PRZETWARZANIEM </w:t>
            </w:r>
          </w:p>
          <w:p w:rsidR="00EB0C6E" w:rsidRPr="00335B42" w:rsidRDefault="00EB0C6E" w:rsidP="00220D67">
            <w:pPr>
              <w:spacing w:after="1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UNIESZKODLIWIANIEM ODPADÓW;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ODZYSK SUROWCÓW </w:t>
            </w:r>
          </w:p>
        </w:tc>
      </w:tr>
      <w:tr w:rsidR="00EB0C6E" w:rsidRPr="00335B42" w:rsidTr="00220D67">
        <w:trPr>
          <w:trHeight w:val="14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53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143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58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 w:line="240" w:lineRule="auto"/>
              <w:ind w:left="2" w:right="145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Z OPROGRAMOWANIEM I </w:t>
            </w:r>
          </w:p>
          <w:p w:rsidR="00EB0C6E" w:rsidRPr="00335B42" w:rsidRDefault="00EB0C6E" w:rsidP="00220D67">
            <w:pPr>
              <w:spacing w:after="35" w:line="240" w:lineRule="auto"/>
              <w:ind w:left="2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DORADZTWEM W ZAKRESIE INFORMATYKI ORAZ DZIAŁALNOŚĆ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EB0C6E" w:rsidRPr="009C390F" w:rsidTr="00220D67">
        <w:trPr>
          <w:trHeight w:val="104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13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</w:t>
            </w:r>
          </w:p>
          <w:p w:rsidR="00EB0C6E" w:rsidRPr="00335B42" w:rsidRDefault="00EB0C6E" w:rsidP="00220D67">
            <w:pPr>
              <w:spacing w:after="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PROFESJONALNA,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NAUKOWA I TECHNICZNA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58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BADANIA NAUKOWE I PRACE ROZWOJOWE </w:t>
            </w:r>
          </w:p>
        </w:tc>
      </w:tr>
    </w:tbl>
    <w:p w:rsidR="00EB0C6E" w:rsidRPr="0097582B" w:rsidRDefault="00EB0C6E" w:rsidP="00EB0C6E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</w:rPr>
      </w:pPr>
    </w:p>
    <w:p w:rsidR="00EB0C6E" w:rsidRPr="00335B42" w:rsidRDefault="00EB0C6E" w:rsidP="00EB0C6E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2.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Wnętrza przyszłości: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EB0C6E" w:rsidRPr="00335B42" w:rsidRDefault="00EB0C6E" w:rsidP="00EB0C6E">
      <w:pPr>
        <w:numPr>
          <w:ilvl w:val="0"/>
          <w:numId w:val="5"/>
        </w:numPr>
        <w:spacing w:after="0" w:line="259" w:lineRule="auto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210" w:type="dxa"/>
        <w:tblInd w:w="5" w:type="dxa"/>
        <w:tblCellMar>
          <w:top w:w="11" w:type="dxa"/>
          <w:right w:w="73" w:type="dxa"/>
        </w:tblCellMar>
        <w:tblLook w:val="04A0" w:firstRow="1" w:lastRow="0" w:firstColumn="1" w:lastColumn="0" w:noHBand="0" w:noVBand="1"/>
      </w:tblPr>
      <w:tblGrid>
        <w:gridCol w:w="665"/>
        <w:gridCol w:w="3301"/>
        <w:gridCol w:w="708"/>
        <w:gridCol w:w="4536"/>
      </w:tblGrid>
      <w:tr w:rsidR="00EB0C6E" w:rsidRPr="00335B42" w:rsidTr="00220D67">
        <w:trPr>
          <w:trHeight w:val="425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right="28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48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335B42" w:rsidTr="00220D67">
        <w:trPr>
          <w:trHeight w:val="5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1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3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ROLNICTWO, LEŚNICTWO,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ŁOWIECTWO I RYBACTWO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02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LEŚNICTWO I POZYSKIWANIE DREWNA </w:t>
            </w:r>
          </w:p>
        </w:tc>
      </w:tr>
      <w:tr w:rsidR="00EB0C6E" w:rsidRPr="00335B42" w:rsidTr="00220D67">
        <w:trPr>
          <w:trHeight w:val="382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1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2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TEKSTYLNYCH </w:t>
            </w:r>
          </w:p>
        </w:tc>
      </w:tr>
      <w:tr w:rsidR="00EB0C6E" w:rsidRPr="009C390F" w:rsidTr="00220D67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3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Z DREWNA </w:t>
            </w:r>
          </w:p>
          <w:p w:rsidR="00EB0C6E" w:rsidRPr="00335B42" w:rsidRDefault="00EB0C6E" w:rsidP="00220D67">
            <w:pPr>
              <w:spacing w:after="40" w:line="238" w:lineRule="auto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ORAZ KORKA, Z WYŁĄCZENIEM MEBLI; PRODUKCJA WYROBÓW ZE SŁOMY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MATERIAŁÓW UŻYWANYCH DO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WYPLATANIA </w:t>
            </w:r>
          </w:p>
        </w:tc>
      </w:tr>
      <w:tr w:rsidR="00EB0C6E" w:rsidRPr="009C390F" w:rsidTr="00220D67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2" w:right="3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PAPIERU I WYROBÓW  Z PAPIERU </w:t>
            </w:r>
          </w:p>
        </w:tc>
      </w:tr>
      <w:tr w:rsidR="00EB0C6E" w:rsidRPr="009C390F" w:rsidTr="00220D67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55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POLIGRAFIA I REPRODUKCJA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ZAPISANYCH NOŚNIKÓW INFORMACJI </w:t>
            </w:r>
          </w:p>
        </w:tc>
      </w:tr>
      <w:tr w:rsidR="00EB0C6E" w:rsidRPr="009C390F" w:rsidTr="00220D67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2" w:right="685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Z GUMY I TWORZYW SZTUCZNYCH </w:t>
            </w:r>
          </w:p>
        </w:tc>
      </w:tr>
      <w:tr w:rsidR="00EB0C6E" w:rsidRPr="00335B42" w:rsidTr="00220D67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19"/>
              <w:ind w:left="2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METALOWYCH WYROBÓW </w:t>
            </w:r>
          </w:p>
          <w:p w:rsidR="00EB0C6E" w:rsidRPr="00335B42" w:rsidRDefault="00EB0C6E" w:rsidP="00220D67">
            <w:pPr>
              <w:spacing w:after="5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GOTOWYCH, Z WYŁĄCZENIEM MASZYN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URZĄDZEŃ </w:t>
            </w:r>
          </w:p>
        </w:tc>
      </w:tr>
      <w:tr w:rsidR="00EB0C6E" w:rsidRPr="00335B42" w:rsidTr="00220D6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MEBLI </w:t>
            </w:r>
          </w:p>
        </w:tc>
      </w:tr>
    </w:tbl>
    <w:p w:rsidR="00EB0C6E" w:rsidRPr="00335B42" w:rsidRDefault="00EB0C6E" w:rsidP="00EB0C6E">
      <w:pPr>
        <w:spacing w:after="0"/>
        <w:ind w:left="705"/>
        <w:rPr>
          <w:rFonts w:ascii="Verdana" w:hAnsi="Verdana"/>
          <w:sz w:val="18"/>
          <w:szCs w:val="18"/>
        </w:rPr>
      </w:pPr>
    </w:p>
    <w:p w:rsidR="00EB0C6E" w:rsidRPr="00335B42" w:rsidRDefault="00EB0C6E" w:rsidP="00EB0C6E">
      <w:pPr>
        <w:numPr>
          <w:ilvl w:val="0"/>
          <w:numId w:val="5"/>
        </w:numPr>
        <w:spacing w:after="0" w:line="259" w:lineRule="auto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Inne PKD dla obszaru, uwzględniane tylko w przypadku, jeśli proponowane rozwiązania służą rozwojowi głównego obszaru specjalizacji: </w:t>
      </w:r>
    </w:p>
    <w:tbl>
      <w:tblPr>
        <w:tblW w:w="9210" w:type="dxa"/>
        <w:tblInd w:w="5" w:type="dxa"/>
        <w:tblCellMar>
          <w:top w:w="86" w:type="dxa"/>
          <w:right w:w="56" w:type="dxa"/>
        </w:tblCellMar>
        <w:tblLook w:val="04A0" w:firstRow="1" w:lastRow="0" w:firstColumn="1" w:lastColumn="0" w:noHBand="0" w:noVBand="1"/>
      </w:tblPr>
      <w:tblGrid>
        <w:gridCol w:w="660"/>
        <w:gridCol w:w="3430"/>
        <w:gridCol w:w="583"/>
        <w:gridCol w:w="4537"/>
      </w:tblGrid>
      <w:tr w:rsidR="00EB0C6E" w:rsidRPr="00335B42" w:rsidTr="00220D67">
        <w:trPr>
          <w:trHeight w:val="4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83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54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9C390F" w:rsidTr="00220D67">
        <w:trPr>
          <w:trHeight w:val="7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15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SKÓR I WYROBÓW ZE SKÓR WYPRAWIONYCH </w:t>
            </w:r>
          </w:p>
        </w:tc>
      </w:tr>
      <w:tr w:rsidR="00EB0C6E" w:rsidRPr="009C390F" w:rsidTr="00220D67">
        <w:trPr>
          <w:trHeight w:val="104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5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</w:t>
            </w:r>
          </w:p>
          <w:p w:rsidR="00EB0C6E" w:rsidRPr="00335B42" w:rsidRDefault="00EB0C6E" w:rsidP="00220D67">
            <w:pPr>
              <w:spacing w:after="55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 POZOSTAŁYCH MINERALNYCH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SUROWCÓW NIEMETALICZNYCH </w:t>
            </w:r>
          </w:p>
        </w:tc>
      </w:tr>
      <w:tr w:rsidR="00EB0C6E" w:rsidRPr="00335B42" w:rsidTr="00220D6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METALI </w:t>
            </w:r>
          </w:p>
        </w:tc>
      </w:tr>
      <w:tr w:rsidR="00EB0C6E" w:rsidRPr="00335B42" w:rsidTr="00220D67">
        <w:trPr>
          <w:trHeight w:val="16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46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E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DOSTAWA WODY; </w:t>
            </w:r>
          </w:p>
          <w:p w:rsidR="00EB0C6E" w:rsidRPr="00335B42" w:rsidRDefault="00EB0C6E" w:rsidP="00220D67">
            <w:pPr>
              <w:spacing w:after="3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GOSPODAROWANIE </w:t>
            </w:r>
          </w:p>
          <w:p w:rsidR="00EB0C6E" w:rsidRPr="00335B42" w:rsidRDefault="00EB0C6E" w:rsidP="00220D67">
            <w:pPr>
              <w:spacing w:after="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ŚCIEKAMI I ODPADAMI ORAZ </w:t>
            </w:r>
          </w:p>
          <w:p w:rsidR="00EB0C6E" w:rsidRPr="00335B42" w:rsidRDefault="00EB0C6E" w:rsidP="00220D67">
            <w:pPr>
              <w:spacing w:after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 REKULTYWACJĄ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ZE </w:t>
            </w:r>
          </w:p>
          <w:p w:rsidR="00EB0C6E" w:rsidRPr="00335B42" w:rsidRDefault="00EB0C6E" w:rsidP="00220D67">
            <w:pPr>
              <w:spacing w:after="1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ZBIERANIEM, PRZETWARZANIEM </w:t>
            </w:r>
          </w:p>
          <w:p w:rsidR="00EB0C6E" w:rsidRPr="00335B42" w:rsidRDefault="00EB0C6E" w:rsidP="00220D67">
            <w:pPr>
              <w:spacing w:after="18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UNIESZKODLIWIANIEM ODPADÓW;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ODZYSK SUROWCÓW </w:t>
            </w:r>
          </w:p>
        </w:tc>
      </w:tr>
      <w:tr w:rsidR="00EB0C6E" w:rsidRPr="00335B42" w:rsidTr="00220D67">
        <w:trPr>
          <w:trHeight w:val="14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46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 w:line="240" w:lineRule="auto"/>
              <w:ind w:left="2" w:right="144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Z OPROGRAMOWANIEM  </w:t>
            </w:r>
          </w:p>
          <w:p w:rsidR="00EB0C6E" w:rsidRPr="00335B42" w:rsidRDefault="00EB0C6E" w:rsidP="00220D67">
            <w:pPr>
              <w:spacing w:after="40" w:line="238" w:lineRule="auto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DORADZTWEM W ZAKRESIE INFORMATYKI ORAZ DZIAŁALNOŚĆ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EB0C6E" w:rsidRPr="00335B42" w:rsidTr="00220D67">
        <w:trPr>
          <w:trHeight w:val="104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13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</w:t>
            </w:r>
          </w:p>
          <w:p w:rsidR="00EB0C6E" w:rsidRPr="00335B42" w:rsidRDefault="00EB0C6E" w:rsidP="00220D67">
            <w:pPr>
              <w:spacing w:after="16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PROFESJONALNA, NAUKOWA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TECHNICZNA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28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W ZAKRESIE </w:t>
            </w:r>
          </w:p>
          <w:p w:rsidR="00EB0C6E" w:rsidRPr="00335B42" w:rsidRDefault="00EB0C6E" w:rsidP="00220D67">
            <w:pPr>
              <w:spacing w:after="19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ARCHITEKTURY I INŻYNIERII; BADANIA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ANALIZY TECHNICZNE </w:t>
            </w:r>
          </w:p>
        </w:tc>
      </w:tr>
      <w:tr w:rsidR="00EB0C6E" w:rsidRPr="009C390F" w:rsidTr="00220D6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BADANIA NAUKOWE I PRACE ROZWOJOWE </w:t>
            </w:r>
          </w:p>
        </w:tc>
      </w:tr>
    </w:tbl>
    <w:p w:rsidR="00EB0C6E" w:rsidRPr="0097582B" w:rsidRDefault="00EB0C6E" w:rsidP="00EB0C6E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</w:rPr>
      </w:pPr>
    </w:p>
    <w:p w:rsidR="00EB0C6E" w:rsidRPr="00335B42" w:rsidRDefault="00EB0C6E" w:rsidP="00EB0C6E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3.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Przemysł jutra: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EB0C6E" w:rsidRPr="00335B42" w:rsidRDefault="00EB0C6E" w:rsidP="00EB0C6E">
      <w:pPr>
        <w:numPr>
          <w:ilvl w:val="0"/>
          <w:numId w:val="6"/>
        </w:numPr>
        <w:spacing w:after="0" w:line="259" w:lineRule="auto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210" w:type="dxa"/>
        <w:tblInd w:w="5" w:type="dxa"/>
        <w:tblCellMar>
          <w:top w:w="47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662"/>
        <w:gridCol w:w="3445"/>
        <w:gridCol w:w="566"/>
        <w:gridCol w:w="4537"/>
      </w:tblGrid>
      <w:tr w:rsidR="00EB0C6E" w:rsidRPr="00335B42" w:rsidTr="00220D67">
        <w:trPr>
          <w:trHeight w:val="423"/>
        </w:trPr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right="4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335B42" w:rsidTr="00220D67">
        <w:trPr>
          <w:trHeight w:val="46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43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METALI </w:t>
            </w:r>
          </w:p>
        </w:tc>
      </w:tr>
      <w:tr w:rsidR="00EB0C6E" w:rsidRPr="00335B42" w:rsidTr="00220D67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16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METALOWYCH WYROBÓW </w:t>
            </w:r>
          </w:p>
          <w:p w:rsidR="00EB0C6E" w:rsidRPr="00335B42" w:rsidRDefault="00EB0C6E" w:rsidP="00220D67">
            <w:pPr>
              <w:spacing w:after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GOTOWYCH, Z WYŁĄCZENIEM MASZYN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URZĄDZEŃ </w:t>
            </w:r>
          </w:p>
        </w:tc>
      </w:tr>
      <w:tr w:rsidR="00EB0C6E" w:rsidRPr="00335B42" w:rsidTr="00220D6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URZĄDZEŃ ELEKTRYCZNYCH </w:t>
            </w:r>
          </w:p>
        </w:tc>
      </w:tr>
      <w:tr w:rsidR="00EB0C6E" w:rsidRPr="009C390F" w:rsidTr="00220D6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MASZYN I URZĄDZEŃ, GDZIE INDZIEJ NIESKLASYFIKOWANA </w:t>
            </w:r>
          </w:p>
        </w:tc>
      </w:tr>
      <w:tr w:rsidR="00EB0C6E" w:rsidRPr="009C390F" w:rsidTr="00220D6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7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POJAZDÓW </w:t>
            </w:r>
          </w:p>
          <w:p w:rsidR="00EB0C6E" w:rsidRPr="00335B42" w:rsidRDefault="00EB0C6E" w:rsidP="00220D67">
            <w:pPr>
              <w:spacing w:after="4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SAMOCHODOWYCH, PRZYCZEP </w:t>
            </w:r>
          </w:p>
          <w:p w:rsidR="00EB0C6E" w:rsidRPr="00335B42" w:rsidRDefault="00EB0C6E" w:rsidP="00220D6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NACZEP, Z WYŁĄCZENIEM MOTOCYKLI </w:t>
            </w:r>
          </w:p>
        </w:tc>
      </w:tr>
      <w:tr w:rsidR="00EB0C6E" w:rsidRPr="00335B42" w:rsidTr="00220D6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POZOSTAŁEGO SPRZĘTU TRANSPORTOWEGO </w:t>
            </w:r>
          </w:p>
        </w:tc>
      </w:tr>
      <w:tr w:rsidR="00EB0C6E" w:rsidRPr="009C390F" w:rsidTr="00220D6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3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NAPRAWA, KONSERWACJA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INSTALOWANIE MASZYN I URZĄDZEŃ </w:t>
            </w:r>
          </w:p>
        </w:tc>
      </w:tr>
    </w:tbl>
    <w:p w:rsidR="00EB0C6E" w:rsidRPr="00335B42" w:rsidRDefault="00EB0C6E" w:rsidP="00EB0C6E">
      <w:pPr>
        <w:numPr>
          <w:ilvl w:val="0"/>
          <w:numId w:val="6"/>
        </w:numPr>
        <w:spacing w:after="0" w:line="259" w:lineRule="auto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Inne PKD dla obszaru, uwzględniane tylko w przypadku, jeśli proponowane rozwiązania służą rozwojowi głównego obszaru specjalizacji: </w:t>
      </w:r>
    </w:p>
    <w:tbl>
      <w:tblPr>
        <w:tblW w:w="9210" w:type="dxa"/>
        <w:tblInd w:w="5" w:type="dxa"/>
        <w:tblCellMar>
          <w:top w:w="88" w:type="dxa"/>
          <w:right w:w="59" w:type="dxa"/>
        </w:tblCellMar>
        <w:tblLook w:val="04A0" w:firstRow="1" w:lastRow="0" w:firstColumn="1" w:lastColumn="0" w:noHBand="0" w:noVBand="1"/>
      </w:tblPr>
      <w:tblGrid>
        <w:gridCol w:w="660"/>
        <w:gridCol w:w="3432"/>
        <w:gridCol w:w="581"/>
        <w:gridCol w:w="4537"/>
      </w:tblGrid>
      <w:tr w:rsidR="00EB0C6E" w:rsidRPr="00335B42" w:rsidTr="00220D67">
        <w:trPr>
          <w:trHeight w:val="4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83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54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9C390F" w:rsidTr="00220D67">
        <w:trPr>
          <w:trHeight w:val="7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46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 w:right="1259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CHEMIKALIÓW I WYROBÓW CHEMICZNYCH </w:t>
            </w:r>
          </w:p>
        </w:tc>
      </w:tr>
      <w:tr w:rsidR="00EB0C6E" w:rsidRPr="009C390F" w:rsidTr="00220D6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 w:right="70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Z GUMY I TWORZYW SZTUCZNYCH </w:t>
            </w:r>
          </w:p>
        </w:tc>
      </w:tr>
      <w:tr w:rsidR="00EB0C6E" w:rsidRPr="009C390F" w:rsidTr="00220D67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5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</w:t>
            </w:r>
          </w:p>
          <w:p w:rsidR="00EB0C6E" w:rsidRPr="00335B42" w:rsidRDefault="00EB0C6E" w:rsidP="00220D67">
            <w:pPr>
              <w:spacing w:after="55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 POZOSTAŁYCH MINERALNYCH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SUROWCÓW NIEMETALICZNYCH </w:t>
            </w:r>
          </w:p>
        </w:tc>
      </w:tr>
      <w:tr w:rsidR="00EB0C6E" w:rsidRPr="009C390F" w:rsidTr="00220D6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2" w:line="275" w:lineRule="auto"/>
              <w:ind w:left="2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KOMPUTERÓW, WYROBÓW ELEKTRONICZNYCH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OPTYCZNYCH </w:t>
            </w:r>
          </w:p>
        </w:tc>
      </w:tr>
      <w:tr w:rsidR="00EB0C6E" w:rsidRPr="00335B42" w:rsidTr="00220D67">
        <w:trPr>
          <w:trHeight w:val="16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44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E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DOSTAWA WODY; </w:t>
            </w:r>
          </w:p>
          <w:p w:rsidR="00EB0C6E" w:rsidRPr="00335B42" w:rsidRDefault="00EB0C6E" w:rsidP="00220D67">
            <w:pPr>
              <w:spacing w:after="3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GOSPODAROWANIE </w:t>
            </w:r>
          </w:p>
          <w:p w:rsidR="00EB0C6E" w:rsidRPr="00335B42" w:rsidRDefault="00EB0C6E" w:rsidP="00220D67">
            <w:pPr>
              <w:spacing w:after="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ŚCIEKAMI I ODPADAMI ORAZ </w:t>
            </w:r>
          </w:p>
          <w:p w:rsidR="00EB0C6E" w:rsidRPr="00335B42" w:rsidRDefault="00EB0C6E" w:rsidP="00220D67">
            <w:pPr>
              <w:spacing w:after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 REKULTYWACJĄ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ZE </w:t>
            </w:r>
          </w:p>
          <w:p w:rsidR="00EB0C6E" w:rsidRPr="00335B42" w:rsidRDefault="00EB0C6E" w:rsidP="00220D67">
            <w:pPr>
              <w:spacing w:after="18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ZBIERANIEM, PRZETWARZANIEM </w:t>
            </w:r>
          </w:p>
          <w:p w:rsidR="00EB0C6E" w:rsidRPr="00335B42" w:rsidRDefault="00EB0C6E" w:rsidP="00220D67">
            <w:pPr>
              <w:spacing w:after="1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UNIESZKODLIWIANIEM ODPADÓW;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ODZYSK SUROWCÓW </w:t>
            </w:r>
          </w:p>
        </w:tc>
      </w:tr>
      <w:tr w:rsidR="00EB0C6E" w:rsidRPr="00335B42" w:rsidTr="00220D67">
        <w:trPr>
          <w:trHeight w:val="14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44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 w:line="240" w:lineRule="auto"/>
              <w:ind w:left="2" w:right="144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Z OPROGRAMOWANIEM I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DORADZTWEM W ZAKRESIE </w:t>
            </w:r>
          </w:p>
          <w:p w:rsidR="00EB0C6E" w:rsidRPr="00335B42" w:rsidRDefault="00EB0C6E" w:rsidP="00220D67">
            <w:pPr>
              <w:spacing w:after="15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INFORMATYKI ORAZ DZIAŁALNOŚĆ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EB0C6E" w:rsidRPr="00335B42" w:rsidTr="00220D67">
        <w:trPr>
          <w:trHeight w:val="104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13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</w:t>
            </w:r>
          </w:p>
          <w:p w:rsidR="00EB0C6E" w:rsidRPr="00335B42" w:rsidRDefault="00EB0C6E" w:rsidP="00220D67">
            <w:pPr>
              <w:spacing w:after="16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PROFESJONALNA, NAUKOWA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TECHNICZNA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4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W ZAKRESIE </w:t>
            </w:r>
          </w:p>
          <w:p w:rsidR="00EB0C6E" w:rsidRPr="00335B42" w:rsidRDefault="00EB0C6E" w:rsidP="00220D67">
            <w:pPr>
              <w:spacing w:after="1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ARCHITEKTURY I INŻYNIERII; BADANIA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ANALIZY TECHNICZNE </w:t>
            </w:r>
          </w:p>
        </w:tc>
      </w:tr>
      <w:tr w:rsidR="00EB0C6E" w:rsidRPr="009C390F" w:rsidTr="00220D6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6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BADANIA NAUKOWE I PRACE ROZWOJOWE </w:t>
            </w:r>
          </w:p>
        </w:tc>
      </w:tr>
    </w:tbl>
    <w:p w:rsidR="00EB0C6E" w:rsidRPr="00335B42" w:rsidRDefault="00EB0C6E" w:rsidP="00EB0C6E">
      <w:pPr>
        <w:spacing w:after="19"/>
        <w:ind w:left="72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EB0C6E" w:rsidRPr="00335B42" w:rsidRDefault="00EB0C6E" w:rsidP="00EB0C6E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4.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Wyspecjalizowane procesy logistyczne: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EB0C6E" w:rsidRPr="00335B42" w:rsidRDefault="00EB0C6E" w:rsidP="00EB0C6E">
      <w:pPr>
        <w:numPr>
          <w:ilvl w:val="0"/>
          <w:numId w:val="7"/>
        </w:numPr>
        <w:spacing w:after="0" w:line="259" w:lineRule="auto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064" w:type="dxa"/>
        <w:tblInd w:w="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3301"/>
        <w:gridCol w:w="566"/>
        <w:gridCol w:w="4532"/>
      </w:tblGrid>
      <w:tr w:rsidR="00EB0C6E" w:rsidRPr="00335B42" w:rsidTr="00220D67">
        <w:trPr>
          <w:trHeight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76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9C390F" w:rsidTr="00220D67">
        <w:trPr>
          <w:trHeight w:val="751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H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TRANSPORT </w:t>
            </w:r>
          </w:p>
          <w:p w:rsidR="00EB0C6E" w:rsidRPr="00335B42" w:rsidRDefault="00EB0C6E" w:rsidP="00220D67">
            <w:pPr>
              <w:spacing w:after="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GOSPODARKA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MAGAZYNOWA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49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TRANSPORT LĄDOWY ORAZ TRANSPORT RUROCIĄGOWY </w:t>
            </w:r>
          </w:p>
        </w:tc>
      </w:tr>
      <w:tr w:rsidR="00EB0C6E" w:rsidRPr="00335B42" w:rsidTr="00220D6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50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TRANSPORT WODNY </w:t>
            </w:r>
          </w:p>
        </w:tc>
      </w:tr>
      <w:tr w:rsidR="00EB0C6E" w:rsidRPr="00335B42" w:rsidTr="00220D6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51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TRANSPORT LOTNICZY </w:t>
            </w:r>
          </w:p>
        </w:tc>
      </w:tr>
      <w:tr w:rsidR="00EB0C6E" w:rsidRPr="009C390F" w:rsidTr="00220D67">
        <w:trPr>
          <w:trHeight w:val="104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52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 w:line="277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MAGAZYNOWANIE I DZIAŁALNOŚĆ USŁUGOWA WSPOMAGAJĄCA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TRANSPORT </w:t>
            </w:r>
          </w:p>
        </w:tc>
      </w:tr>
    </w:tbl>
    <w:p w:rsidR="00EB0C6E" w:rsidRPr="00335B42" w:rsidRDefault="00EB0C6E" w:rsidP="00EB0C6E">
      <w:pPr>
        <w:spacing w:after="0"/>
        <w:ind w:left="705"/>
        <w:rPr>
          <w:rFonts w:ascii="Verdana" w:hAnsi="Verdana"/>
          <w:sz w:val="18"/>
          <w:szCs w:val="18"/>
        </w:rPr>
      </w:pPr>
    </w:p>
    <w:p w:rsidR="00EB0C6E" w:rsidRPr="00335B42" w:rsidRDefault="00EB0C6E" w:rsidP="00EB0C6E">
      <w:pPr>
        <w:numPr>
          <w:ilvl w:val="0"/>
          <w:numId w:val="7"/>
        </w:numPr>
        <w:spacing w:after="0" w:line="259" w:lineRule="auto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88" w:type="dxa"/>
          <w:right w:w="59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EB0C6E" w:rsidRPr="00335B42" w:rsidTr="00220D67">
        <w:trPr>
          <w:trHeight w:val="425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right="42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9C390F" w:rsidTr="00220D67">
        <w:trPr>
          <w:trHeight w:val="104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43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2" w:line="275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KOMPUTERÓW, WYROBÓW ELEKTRONICZNYCH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OPTYCZNYCH </w:t>
            </w:r>
          </w:p>
        </w:tc>
      </w:tr>
      <w:tr w:rsidR="00EB0C6E" w:rsidRPr="00335B42" w:rsidTr="00220D67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URZĄDZEŃ ELEKTRYCZNYCH </w:t>
            </w:r>
          </w:p>
        </w:tc>
      </w:tr>
      <w:tr w:rsidR="00EB0C6E" w:rsidRPr="009C390F" w:rsidTr="00220D6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MASZYN I URZĄDZEŃ, GDZIE INDZIEJ NIESKLASYFIKOWANA </w:t>
            </w:r>
          </w:p>
        </w:tc>
      </w:tr>
      <w:tr w:rsidR="00EB0C6E" w:rsidRPr="009C390F" w:rsidTr="00220D6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POJAZDÓW </w:t>
            </w:r>
          </w:p>
          <w:p w:rsidR="00EB0C6E" w:rsidRPr="00335B42" w:rsidRDefault="00EB0C6E" w:rsidP="00220D67">
            <w:pPr>
              <w:spacing w:after="4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SAMOCHODOWYCH, PRZYCZEP </w:t>
            </w:r>
          </w:p>
          <w:p w:rsidR="00EB0C6E" w:rsidRPr="00335B42" w:rsidRDefault="00EB0C6E" w:rsidP="00220D6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NACZEP, Z WYŁĄCZENIEM MOTOCYKLI </w:t>
            </w:r>
          </w:p>
        </w:tc>
      </w:tr>
      <w:tr w:rsidR="00EB0C6E" w:rsidRPr="00335B42" w:rsidTr="00220D6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POZOSTAŁEGO SPRZĘTU TRANSPORTOWEGO </w:t>
            </w:r>
          </w:p>
        </w:tc>
      </w:tr>
      <w:tr w:rsidR="00EB0C6E" w:rsidRPr="009C390F" w:rsidTr="00220D6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27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NAPRAWA, KONSERWACJA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INSTALOWANIE MASZYN I URZĄDZEŃ </w:t>
            </w:r>
          </w:p>
        </w:tc>
      </w:tr>
      <w:tr w:rsidR="00EB0C6E" w:rsidRPr="00335B42" w:rsidTr="00220D67">
        <w:trPr>
          <w:trHeight w:val="14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46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 w:right="142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 w:line="240" w:lineRule="auto"/>
              <w:ind w:right="144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Z OPROGRAMOWANIEM I </w:t>
            </w:r>
          </w:p>
          <w:p w:rsidR="00EB0C6E" w:rsidRPr="00335B42" w:rsidRDefault="00EB0C6E" w:rsidP="00220D67">
            <w:pPr>
              <w:spacing w:after="40" w:line="23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DORADZTWEM W ZAKRESIE INFORMATYKI ORAZ DZIAŁALNOŚĆ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EB0C6E" w:rsidRPr="00335B42" w:rsidTr="00220D67">
        <w:trPr>
          <w:trHeight w:val="104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13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</w:t>
            </w:r>
          </w:p>
          <w:p w:rsidR="00EB0C6E" w:rsidRPr="00335B42" w:rsidRDefault="00EB0C6E" w:rsidP="00220D67">
            <w:pPr>
              <w:spacing w:after="1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PROFESJONALNA,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3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W ZAKRESIE </w:t>
            </w:r>
          </w:p>
          <w:p w:rsidR="00EB0C6E" w:rsidRPr="00335B42" w:rsidRDefault="00EB0C6E" w:rsidP="00220D67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ARCHITEKTURY I INŻYNIERII; BADANIA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ANALIZY TECHNICZNE </w:t>
            </w:r>
          </w:p>
        </w:tc>
      </w:tr>
      <w:tr w:rsidR="00EB0C6E" w:rsidRPr="009C390F" w:rsidTr="00220D6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BADANIA NAUKOWE I PRACE ROZWOJOWE </w:t>
            </w:r>
          </w:p>
        </w:tc>
      </w:tr>
    </w:tbl>
    <w:p w:rsidR="00EB0C6E" w:rsidRPr="00335B42" w:rsidRDefault="00EB0C6E" w:rsidP="00EB0C6E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</w:rPr>
      </w:pPr>
    </w:p>
    <w:p w:rsidR="00EB0C6E" w:rsidRPr="00335B42" w:rsidRDefault="00EB0C6E" w:rsidP="00EB0C6E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</w:rPr>
      </w:pPr>
    </w:p>
    <w:p w:rsidR="00EB0C6E" w:rsidRPr="00335B42" w:rsidRDefault="00EB0C6E" w:rsidP="00EB0C6E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</w:rPr>
      </w:pPr>
    </w:p>
    <w:p w:rsidR="00EB0C6E" w:rsidRPr="00335B42" w:rsidRDefault="00EB0C6E" w:rsidP="00EB0C6E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</w:rPr>
      </w:pPr>
    </w:p>
    <w:p w:rsidR="00EB0C6E" w:rsidRPr="00335B42" w:rsidRDefault="00EB0C6E" w:rsidP="00EB0C6E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5.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Rozwój oparty na ICT: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EB0C6E" w:rsidRPr="00335B42" w:rsidRDefault="00EB0C6E" w:rsidP="00EB0C6E">
      <w:pPr>
        <w:numPr>
          <w:ilvl w:val="0"/>
          <w:numId w:val="8"/>
        </w:numPr>
        <w:spacing w:after="0" w:line="259" w:lineRule="auto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069" w:type="dxa"/>
        <w:tblInd w:w="5" w:type="dxa"/>
        <w:tblCellMar>
          <w:top w:w="86" w:type="dxa"/>
          <w:right w:w="76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8"/>
      </w:tblGrid>
      <w:tr w:rsidR="00EB0C6E" w:rsidRPr="00335B42" w:rsidTr="00220D67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76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5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335B42" w:rsidTr="00220D67">
        <w:trPr>
          <w:trHeight w:val="10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2" w:line="275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KOMPUTERÓW, WYROBÓW ELEKTRONICZNYCH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OPTYCZNYCH </w:t>
            </w:r>
          </w:p>
        </w:tc>
      </w:tr>
      <w:tr w:rsidR="00EB0C6E" w:rsidRPr="00335B42" w:rsidTr="00220D67">
        <w:trPr>
          <w:trHeight w:val="4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right="6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TELEKOMUNIKACJA </w:t>
            </w:r>
          </w:p>
        </w:tc>
      </w:tr>
      <w:tr w:rsidR="00EB0C6E" w:rsidRPr="00335B42" w:rsidTr="00220D67">
        <w:trPr>
          <w:trHeight w:val="143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141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 w:line="240" w:lineRule="auto"/>
              <w:ind w:right="143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Z OPROGRAMOWANIEM I </w:t>
            </w:r>
          </w:p>
          <w:p w:rsidR="00EB0C6E" w:rsidRPr="00335B42" w:rsidRDefault="00EB0C6E" w:rsidP="00220D67">
            <w:pPr>
              <w:spacing w:after="37" w:line="23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DORADZTWEM W ZAKRESIE INFORMATYKI ORAZ DZIAŁALNOŚĆ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EB0C6E" w:rsidRPr="009C390F" w:rsidTr="00220D6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USŁUGOWA W ZAKRESIE INFORMACJI </w:t>
            </w:r>
          </w:p>
        </w:tc>
      </w:tr>
    </w:tbl>
    <w:p w:rsidR="00EB0C6E" w:rsidRPr="00335B42" w:rsidRDefault="00EB0C6E" w:rsidP="00EB0C6E">
      <w:pPr>
        <w:spacing w:after="0"/>
        <w:ind w:left="705"/>
        <w:rPr>
          <w:rFonts w:ascii="Verdana" w:hAnsi="Verdana"/>
          <w:sz w:val="18"/>
          <w:szCs w:val="18"/>
        </w:rPr>
      </w:pPr>
    </w:p>
    <w:p w:rsidR="00EB0C6E" w:rsidRPr="00335B42" w:rsidRDefault="00EB0C6E" w:rsidP="00EB0C6E">
      <w:pPr>
        <w:numPr>
          <w:ilvl w:val="0"/>
          <w:numId w:val="8"/>
        </w:numPr>
        <w:spacing w:after="0" w:line="259" w:lineRule="auto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48" w:type="dxa"/>
          <w:right w:w="95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EB0C6E" w:rsidRPr="00335B42" w:rsidTr="00220D67">
        <w:trPr>
          <w:trHeight w:val="422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right="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right="1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9C390F" w:rsidTr="00220D67">
        <w:trPr>
          <w:trHeight w:val="75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7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661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Z GUMY I TWORZYW SZTUCZNYCH </w:t>
            </w:r>
          </w:p>
        </w:tc>
      </w:tr>
      <w:tr w:rsidR="00EB0C6E" w:rsidRPr="009C390F" w:rsidTr="00220D6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WYROBÓW </w:t>
            </w:r>
          </w:p>
          <w:p w:rsidR="00EB0C6E" w:rsidRPr="00335B42" w:rsidRDefault="00EB0C6E" w:rsidP="00220D67">
            <w:pPr>
              <w:spacing w:after="5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 POZOSTAŁYCH MINERALNYCH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SUROWCÓW NIEMETALICZNYCH </w:t>
            </w:r>
          </w:p>
        </w:tc>
      </w:tr>
      <w:tr w:rsidR="00EB0C6E" w:rsidRPr="00335B42" w:rsidTr="00220D6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24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METALI </w:t>
            </w:r>
          </w:p>
        </w:tc>
      </w:tr>
      <w:tr w:rsidR="00EB0C6E" w:rsidRPr="00335B42" w:rsidTr="00220D67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4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METALOWYCH WYROBÓW </w:t>
            </w:r>
          </w:p>
          <w:p w:rsidR="00EB0C6E" w:rsidRPr="00335B42" w:rsidRDefault="00EB0C6E" w:rsidP="00220D67">
            <w:pPr>
              <w:spacing w:after="53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GOTOWYCH, Z WYŁĄCZENIEM MASZYN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URZĄDZEŃ </w:t>
            </w:r>
          </w:p>
        </w:tc>
      </w:tr>
      <w:tr w:rsidR="00EB0C6E" w:rsidRPr="009C390F" w:rsidTr="00220D6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MASZYN I URZĄDZEŃ, GDZIE INDZIEJ NIESKLASYFIKOWANA </w:t>
            </w:r>
          </w:p>
        </w:tc>
      </w:tr>
      <w:tr w:rsidR="00EB0C6E" w:rsidRPr="009C390F" w:rsidTr="00220D6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27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NAPRAWA, KONSERWACJA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INSTALOWANIE MASZYN I URZĄDZEŃ </w:t>
            </w:r>
          </w:p>
        </w:tc>
      </w:tr>
      <w:tr w:rsidR="00EB0C6E" w:rsidRPr="009C390F" w:rsidTr="00220D67">
        <w:trPr>
          <w:trHeight w:val="162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 w:right="138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59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5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</w:t>
            </w:r>
          </w:p>
          <w:p w:rsidR="00EB0C6E" w:rsidRPr="00335B42" w:rsidRDefault="00EB0C6E" w:rsidP="00220D67">
            <w:pPr>
              <w:spacing w:after="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Z PRODUKCJĄ FILMÓW, NAGRAŃ </w:t>
            </w:r>
          </w:p>
          <w:p w:rsidR="00EB0C6E" w:rsidRPr="00335B42" w:rsidRDefault="00EB0C6E" w:rsidP="00220D67">
            <w:pPr>
              <w:spacing w:after="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WIDEO, PROGRAMÓW </w:t>
            </w:r>
          </w:p>
          <w:p w:rsidR="00EB0C6E" w:rsidRPr="00335B42" w:rsidRDefault="00EB0C6E" w:rsidP="00220D67">
            <w:pPr>
              <w:spacing w:after="37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TELEWIZYJNYCH, NAGRAŃ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DŹWIĘKOWYCH I MUZYCZNYCH </w:t>
            </w:r>
          </w:p>
        </w:tc>
      </w:tr>
      <w:tr w:rsidR="00EB0C6E" w:rsidRPr="009C390F" w:rsidTr="00220D67">
        <w:trPr>
          <w:trHeight w:val="10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13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</w:t>
            </w:r>
          </w:p>
          <w:p w:rsidR="00EB0C6E" w:rsidRPr="00335B42" w:rsidRDefault="00EB0C6E" w:rsidP="00220D67">
            <w:pPr>
              <w:spacing w:after="19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PROFESJONALNA,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BADANIA NAUKOWE I PRACE ROZWOJOWE </w:t>
            </w:r>
          </w:p>
        </w:tc>
      </w:tr>
    </w:tbl>
    <w:p w:rsidR="00EB0C6E" w:rsidRPr="00335B42" w:rsidRDefault="00EB0C6E" w:rsidP="00EB0C6E">
      <w:pPr>
        <w:spacing w:after="129"/>
        <w:ind w:left="353" w:hanging="10"/>
        <w:rPr>
          <w:rFonts w:ascii="Verdana" w:eastAsia="Arial" w:hAnsi="Verdana" w:cs="Arial"/>
          <w:b/>
          <w:sz w:val="18"/>
          <w:szCs w:val="18"/>
        </w:rPr>
      </w:pPr>
    </w:p>
    <w:p w:rsidR="00EB0C6E" w:rsidRPr="00335B42" w:rsidRDefault="00EB0C6E" w:rsidP="00EB0C6E">
      <w:pPr>
        <w:spacing w:after="129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6.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Nowoczesne technologie medyczne: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EB0C6E" w:rsidRPr="00335B42" w:rsidRDefault="00EB0C6E" w:rsidP="00EB0C6E">
      <w:pPr>
        <w:numPr>
          <w:ilvl w:val="0"/>
          <w:numId w:val="9"/>
        </w:numPr>
        <w:spacing w:after="0" w:line="259" w:lineRule="auto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Główne PKD </w:t>
      </w:r>
    </w:p>
    <w:tbl>
      <w:tblPr>
        <w:tblW w:w="9064" w:type="dxa"/>
        <w:tblInd w:w="5" w:type="dxa"/>
        <w:tblCellMar>
          <w:top w:w="88" w:type="dxa"/>
          <w:right w:w="99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EB0C6E" w:rsidRPr="00335B42" w:rsidTr="00220D67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76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335B42" w:rsidTr="00220D67">
        <w:trPr>
          <w:trHeight w:val="133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PODSTAWOWYCH </w:t>
            </w:r>
          </w:p>
          <w:p w:rsidR="00EB0C6E" w:rsidRPr="00335B42" w:rsidRDefault="00EB0C6E" w:rsidP="00220D67">
            <w:pPr>
              <w:spacing w:after="5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SUBSTANCJI FARMACEUTYCZNYCH </w:t>
            </w:r>
          </w:p>
          <w:p w:rsidR="00EB0C6E" w:rsidRPr="00335B42" w:rsidRDefault="00EB0C6E" w:rsidP="00220D67">
            <w:pPr>
              <w:spacing w:after="55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ORAZ LEKÓW I POZOSTAŁYCH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WYROBÓW FARMACEUTYCZNYCH </w:t>
            </w:r>
          </w:p>
        </w:tc>
      </w:tr>
      <w:tr w:rsidR="00EB0C6E" w:rsidRPr="00335B42" w:rsidTr="00220D67">
        <w:trPr>
          <w:trHeight w:val="7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5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Q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55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OPIEKA ZDROWOTNA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POMOC SPOŁECZNA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86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OPIEKA ZDROWOTNA </w:t>
            </w:r>
          </w:p>
        </w:tc>
      </w:tr>
    </w:tbl>
    <w:p w:rsidR="00EB0C6E" w:rsidRPr="00335B42" w:rsidRDefault="00EB0C6E" w:rsidP="00EB0C6E">
      <w:pPr>
        <w:spacing w:after="0"/>
        <w:ind w:left="705"/>
        <w:rPr>
          <w:rFonts w:ascii="Verdana" w:hAnsi="Verdana"/>
          <w:sz w:val="18"/>
          <w:szCs w:val="18"/>
        </w:rPr>
      </w:pPr>
    </w:p>
    <w:p w:rsidR="00EB0C6E" w:rsidRPr="00335B42" w:rsidRDefault="00EB0C6E" w:rsidP="00EB0C6E">
      <w:pPr>
        <w:numPr>
          <w:ilvl w:val="0"/>
          <w:numId w:val="9"/>
        </w:numPr>
        <w:spacing w:after="0" w:line="259" w:lineRule="auto"/>
        <w:ind w:hanging="36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88" w:type="dxa"/>
          <w:right w:w="71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EB0C6E" w:rsidRPr="00335B42" w:rsidTr="00220D67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76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9C390F" w:rsidTr="00220D67">
        <w:trPr>
          <w:trHeight w:val="104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1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 w:line="275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KOMPUTERÓW, WYROBÓW ELEKTRONICZNYCH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OPTYCZNYCH </w:t>
            </w:r>
          </w:p>
        </w:tc>
      </w:tr>
      <w:tr w:rsidR="00EB0C6E" w:rsidRPr="00335B42" w:rsidTr="00220D67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URZĄDZEŃ ELEKTRYCZNYCH </w:t>
            </w:r>
          </w:p>
        </w:tc>
      </w:tr>
      <w:tr w:rsidR="00EB0C6E" w:rsidRPr="009C390F" w:rsidTr="00220D6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PRODUKCJA MASZYN I URZĄDZEŃ, GDZIE INDZIEJ NIESKLASYFIKOWANA </w:t>
            </w:r>
          </w:p>
        </w:tc>
      </w:tr>
      <w:tr w:rsidR="00EB0C6E" w:rsidRPr="00335B42" w:rsidTr="00220D67">
        <w:trPr>
          <w:trHeight w:val="143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 w:right="141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2" w:line="238" w:lineRule="auto"/>
              <w:ind w:right="143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ZWIĄZANA Z OPROGRAMOWANIEM I </w:t>
            </w:r>
          </w:p>
          <w:p w:rsidR="00EB0C6E" w:rsidRPr="00335B42" w:rsidRDefault="00EB0C6E" w:rsidP="00220D67">
            <w:pPr>
              <w:spacing w:after="40" w:line="23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DORADZTWEM W ZAKRESIE INFORMATYKI ORAZ DZIAŁALNOŚĆ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POWIĄZANA </w:t>
            </w:r>
          </w:p>
        </w:tc>
      </w:tr>
      <w:tr w:rsidR="00EB0C6E" w:rsidRPr="009C390F" w:rsidTr="00220D6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63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USŁUGOWA W ZAKRESIE INFORMACJI </w:t>
            </w:r>
          </w:p>
        </w:tc>
      </w:tr>
      <w:tr w:rsidR="00EB0C6E" w:rsidRPr="009C390F" w:rsidTr="00220D67">
        <w:trPr>
          <w:trHeight w:val="67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134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DZIAŁALNOŚĆ </w:t>
            </w:r>
          </w:p>
          <w:p w:rsidR="00EB0C6E" w:rsidRPr="00335B42" w:rsidRDefault="00EB0C6E" w:rsidP="00220D67">
            <w:pPr>
              <w:spacing w:after="16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PROFESJONALNA,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BADANIA NAUKOWE I PRACE ROZWOJOWE </w:t>
            </w:r>
          </w:p>
        </w:tc>
      </w:tr>
      <w:tr w:rsidR="00EB0C6E" w:rsidRPr="009C390F" w:rsidTr="00220D6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74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9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POZOSTAŁA DZIAŁALNOŚĆ </w:t>
            </w:r>
          </w:p>
          <w:p w:rsidR="00EB0C6E" w:rsidRPr="00335B42" w:rsidRDefault="00EB0C6E" w:rsidP="00220D67">
            <w:pPr>
              <w:spacing w:after="16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PROFESJONALNA, NAUKOWA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TECHNICZNA </w:t>
            </w:r>
          </w:p>
        </w:tc>
      </w:tr>
    </w:tbl>
    <w:p w:rsidR="00EB0C6E" w:rsidRPr="00335B42" w:rsidRDefault="00EB0C6E" w:rsidP="00EB0C6E">
      <w:pPr>
        <w:spacing w:after="16"/>
        <w:ind w:left="713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EB0C6E" w:rsidRPr="00335B42" w:rsidRDefault="00EB0C6E" w:rsidP="00EB0C6E">
      <w:pPr>
        <w:spacing w:after="0"/>
        <w:ind w:left="353" w:hanging="1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b/>
          <w:sz w:val="18"/>
          <w:szCs w:val="18"/>
        </w:rPr>
        <w:t xml:space="preserve">7. </w:t>
      </w:r>
      <w:r w:rsidRPr="00335B42">
        <w:rPr>
          <w:rFonts w:ascii="Verdana" w:eastAsia="Arial" w:hAnsi="Verdana" w:cs="Arial"/>
          <w:b/>
          <w:sz w:val="18"/>
          <w:szCs w:val="18"/>
          <w:u w:val="single" w:color="000000"/>
        </w:rPr>
        <w:t>Budownictwo:</w:t>
      </w:r>
      <w:r w:rsidRPr="00335B42">
        <w:rPr>
          <w:rFonts w:ascii="Verdana" w:eastAsia="Arial" w:hAnsi="Verdana" w:cs="Arial"/>
          <w:b/>
          <w:sz w:val="18"/>
          <w:szCs w:val="18"/>
        </w:rPr>
        <w:t xml:space="preserve"> </w:t>
      </w:r>
    </w:p>
    <w:tbl>
      <w:tblPr>
        <w:tblW w:w="9064" w:type="dxa"/>
        <w:tblInd w:w="5" w:type="dxa"/>
        <w:tblCellMar>
          <w:top w:w="88" w:type="dxa"/>
          <w:right w:w="99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EB0C6E" w:rsidRPr="00335B42" w:rsidTr="00220D67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768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ind w:left="1551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DZIAŁ </w:t>
            </w:r>
          </w:p>
        </w:tc>
      </w:tr>
      <w:tr w:rsidR="00EB0C6E" w:rsidRPr="009C390F" w:rsidTr="00220D67">
        <w:trPr>
          <w:trHeight w:val="75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9"/>
              <w:ind w:right="3"/>
              <w:jc w:val="center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F </w:t>
            </w:r>
          </w:p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2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BUDOWNICTWO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41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ROBOTY BUDOWLANE ZWIĄZANE ZE WZNOSZENIEM BUDYNKÓW </w:t>
            </w:r>
          </w:p>
        </w:tc>
      </w:tr>
      <w:tr w:rsidR="00EB0C6E" w:rsidRPr="00335B42" w:rsidTr="00220D6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42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1" w:line="275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ROBOTY ZWIĄZANE Z BUDOWĄ OBIEKTÓW INŻYNIERII LĄDOWEJ </w:t>
            </w:r>
          </w:p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I WODNEJ </w:t>
            </w:r>
          </w:p>
        </w:tc>
      </w:tr>
      <w:tr w:rsidR="00EB0C6E" w:rsidRPr="00335B42" w:rsidTr="00220D6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E" w:rsidRPr="00335B42" w:rsidRDefault="00EB0C6E" w:rsidP="00220D67">
            <w:pPr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b/>
                <w:sz w:val="18"/>
                <w:szCs w:val="18"/>
              </w:rPr>
              <w:t xml:space="preserve">43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E" w:rsidRPr="00335B42" w:rsidRDefault="00EB0C6E" w:rsidP="00220D6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B42">
              <w:rPr>
                <w:rFonts w:ascii="Verdana" w:eastAsia="Arial" w:hAnsi="Verdana" w:cs="Arial"/>
                <w:sz w:val="18"/>
                <w:szCs w:val="18"/>
              </w:rPr>
              <w:t xml:space="preserve">ROBOTY BUDOWLANE SPECJALISTYCZNE </w:t>
            </w:r>
          </w:p>
        </w:tc>
      </w:tr>
    </w:tbl>
    <w:p w:rsidR="00EB0C6E" w:rsidRPr="00335B42" w:rsidRDefault="00EB0C6E" w:rsidP="00EB0C6E">
      <w:pPr>
        <w:spacing w:after="0"/>
        <w:rPr>
          <w:rFonts w:ascii="Verdana" w:hAnsi="Verdana"/>
          <w:sz w:val="18"/>
          <w:szCs w:val="18"/>
        </w:rPr>
      </w:pPr>
      <w:r w:rsidRPr="00335B42">
        <w:rPr>
          <w:rFonts w:ascii="Verdana" w:eastAsia="Arial" w:hAnsi="Verdana" w:cs="Arial"/>
          <w:sz w:val="18"/>
          <w:szCs w:val="18"/>
        </w:rPr>
        <w:t xml:space="preserve"> </w:t>
      </w:r>
    </w:p>
    <w:p w:rsidR="00EB0C6E" w:rsidRPr="00335B42" w:rsidRDefault="00EB0C6E" w:rsidP="00EB0C6E">
      <w:pPr>
        <w:rPr>
          <w:rFonts w:ascii="Verdana" w:hAnsi="Verdana"/>
          <w:sz w:val="18"/>
          <w:szCs w:val="18"/>
        </w:rPr>
      </w:pPr>
    </w:p>
    <w:p w:rsidR="0062707A" w:rsidRPr="00EB0C6E" w:rsidRDefault="0062707A" w:rsidP="00EB0C6E">
      <w:bookmarkStart w:id="0" w:name="_GoBack"/>
      <w:bookmarkEnd w:id="0"/>
    </w:p>
    <w:sectPr w:rsidR="0062707A" w:rsidRPr="00EB0C6E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3C6"/>
    <w:multiLevelType w:val="hybridMultilevel"/>
    <w:tmpl w:val="D0CE17C0"/>
    <w:lvl w:ilvl="0" w:tplc="62BEB214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22A7C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474C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07B8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4D1E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474A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E942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99C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86EF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6A7630"/>
    <w:multiLevelType w:val="hybridMultilevel"/>
    <w:tmpl w:val="DA72DACE"/>
    <w:lvl w:ilvl="0" w:tplc="945AED9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4D89"/>
    <w:multiLevelType w:val="hybridMultilevel"/>
    <w:tmpl w:val="0E9CB35E"/>
    <w:lvl w:ilvl="0" w:tplc="C3FAC420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8E2B4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CFDC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C767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C1BD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E9A9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2ACB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2472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A0B0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B613D5"/>
    <w:multiLevelType w:val="hybridMultilevel"/>
    <w:tmpl w:val="2488DA6C"/>
    <w:lvl w:ilvl="0" w:tplc="244281C2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45C98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098E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94A8B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B0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3B58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2AB3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252A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6AD8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2874DE"/>
    <w:multiLevelType w:val="hybridMultilevel"/>
    <w:tmpl w:val="E4AC248E"/>
    <w:lvl w:ilvl="0" w:tplc="B314750E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A3F4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27C4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27FE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2094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48E16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0F248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2CF44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4E6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694AAF"/>
    <w:multiLevelType w:val="hybridMultilevel"/>
    <w:tmpl w:val="C22A6B86"/>
    <w:lvl w:ilvl="0" w:tplc="95266F26">
      <w:start w:val="1"/>
      <w:numFmt w:val="upperLetter"/>
      <w:lvlText w:val="%1."/>
      <w:lvlJc w:val="left"/>
      <w:pPr>
        <w:ind w:left="700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7C491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062B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27CD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6788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AB48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CCD5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E4FA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7EF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440893"/>
    <w:multiLevelType w:val="hybridMultilevel"/>
    <w:tmpl w:val="A7A28C28"/>
    <w:lvl w:ilvl="0" w:tplc="49FE27F0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FA9E2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242A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C48D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C4D5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C2A6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0A5B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2199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EE84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E96977"/>
    <w:multiLevelType w:val="hybridMultilevel"/>
    <w:tmpl w:val="BF6E5D76"/>
    <w:lvl w:ilvl="0" w:tplc="FDC28222">
      <w:start w:val="1"/>
      <w:numFmt w:val="decimal"/>
      <w:lvlText w:val="%1."/>
      <w:lvlJc w:val="left"/>
      <w:pPr>
        <w:ind w:left="72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8BBEA">
      <w:start w:val="1"/>
      <w:numFmt w:val="lowerLetter"/>
      <w:lvlText w:val="%2."/>
      <w:lvlJc w:val="left"/>
      <w:pPr>
        <w:ind w:left="144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4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C4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FB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7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070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A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62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17714D"/>
    <w:rsid w:val="0026067B"/>
    <w:rsid w:val="0037593D"/>
    <w:rsid w:val="003A4D6E"/>
    <w:rsid w:val="00435D43"/>
    <w:rsid w:val="005B3B96"/>
    <w:rsid w:val="0062707A"/>
    <w:rsid w:val="00631C88"/>
    <w:rsid w:val="00752369"/>
    <w:rsid w:val="008D0DE9"/>
    <w:rsid w:val="00915B00"/>
    <w:rsid w:val="00D15BD2"/>
    <w:rsid w:val="00EB0C6E"/>
    <w:rsid w:val="00F44D7F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7,Znak + Wyjustowany,Interlinia:  Wi...,Znak, Znak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7 Znak,Znak + Wyjustowany Znak,Interlinia:  Wi... Znak,Znak Znak, Znak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D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75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93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5B00"/>
    <w:pPr>
      <w:spacing w:after="5" w:line="269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7,Znak + Wyjustowany,Interlinia:  Wi...,Znak, Znak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7 Znak,Znak + Wyjustowany Znak,Interlinia:  Wi... Znak,Znak Znak, Znak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D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75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93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5B00"/>
    <w:pPr>
      <w:spacing w:after="5" w:line="269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4F72-9039-441F-9FE3-F142FFE3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2019-02-14T13:07:00Z</dcterms:created>
  <dcterms:modified xsi:type="dcterms:W3CDTF">2019-02-14T13:07:00Z</dcterms:modified>
</cp:coreProperties>
</file>