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 xml:space="preserve">……………………………………………………………………………………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………………………………………………………………    </w:t>
      </w: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</w:t>
      </w:r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(nazwa </w:t>
      </w:r>
      <w:proofErr w:type="gramStart"/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firmy)                                                 </w:t>
      </w:r>
      <w:proofErr w:type="gramEnd"/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         </w:t>
      </w: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                                  </w:t>
      </w:r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>(</w:t>
      </w:r>
      <w:r>
        <w:rPr>
          <w:rFonts w:ascii="Verdana" w:eastAsia="Times New Roman" w:hAnsi="Verdana" w:cs="Calibri"/>
          <w:bCs/>
          <w:i/>
          <w:sz w:val="12"/>
          <w:szCs w:val="12"/>
          <w:lang w:eastAsia="ar-SA"/>
        </w:rPr>
        <w:t>miejscowość, data</w:t>
      </w:r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)  </w:t>
      </w: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(</w:t>
      </w:r>
      <w:r>
        <w:rPr>
          <w:rFonts w:ascii="Verdana" w:eastAsia="Times New Roman" w:hAnsi="Verdana" w:cs="Times New Roman"/>
          <w:i/>
          <w:sz w:val="12"/>
          <w:szCs w:val="12"/>
        </w:rPr>
        <w:t>adres</w:t>
      </w:r>
      <w:r>
        <w:rPr>
          <w:rFonts w:ascii="Verdana" w:eastAsia="Times New Roman" w:hAnsi="Verdana" w:cs="Times New Roman"/>
          <w:sz w:val="12"/>
          <w:szCs w:val="12"/>
        </w:rPr>
        <w:t>)</w:t>
      </w: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827018" w:rsidRDefault="00827018" w:rsidP="008270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827018" w:rsidRDefault="00827018" w:rsidP="008270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827018" w:rsidRDefault="00827018" w:rsidP="008270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OŚWIADCZENIE</w:t>
      </w:r>
    </w:p>
    <w:p w:rsidR="00827018" w:rsidRDefault="00827018" w:rsidP="008270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827018" w:rsidRDefault="00827018" w:rsidP="00827018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b/>
          <w:sz w:val="12"/>
          <w:szCs w:val="12"/>
        </w:rPr>
        <w:t>UWAGA:</w:t>
      </w:r>
      <w:r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827018" w:rsidRDefault="00827018" w:rsidP="0082701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Oświadczam, że na dzień sporządzenia dokumentu posiadam 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/ nie posiadam </w: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* zaległości wobec Zakładu Ubezpieczeń Społecznych. </w:t>
      </w: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827018" w:rsidRDefault="00827018" w:rsidP="00827018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Oświadczam, że na dzień sporządzenia dokumentu figuruje 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/ nie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figuruje </w: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>* jako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płatnik składek w systemie informatycznym Zakładu Ubezpieczeń Społecznych. </w:t>
      </w: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827018" w:rsidRDefault="00827018" w:rsidP="00827018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27018" w:rsidRDefault="00827018" w:rsidP="00827018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Oświadczam, że na dzień sporządzenia dokumentu posiadam 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/ nie posiadam </w: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>* zaległości wobec Urzędu Skarbowego.</w:t>
      </w:r>
    </w:p>
    <w:p w:rsidR="00827018" w:rsidRDefault="00827018" w:rsidP="008270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827018" w:rsidRDefault="00827018" w:rsidP="00827018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827018" w:rsidRDefault="00827018" w:rsidP="00827018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827018" w:rsidRDefault="00827018" w:rsidP="00827018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</w:pPr>
    </w:p>
    <w:p w:rsidR="00827018" w:rsidRDefault="00827018" w:rsidP="00827018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</w:p>
    <w:p w:rsidR="00827018" w:rsidRDefault="00827018" w:rsidP="00827018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</w:p>
    <w:p w:rsidR="00827018" w:rsidRDefault="00827018" w:rsidP="00827018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</w:p>
    <w:p w:rsidR="00827018" w:rsidRDefault="00827018" w:rsidP="00827018">
      <w:pPr>
        <w:tabs>
          <w:tab w:val="left" w:pos="6930"/>
        </w:tabs>
        <w:rPr>
          <w:rFonts w:ascii="Verdana" w:eastAsia="Times New Roman" w:hAnsi="Verdana" w:cs="Arial"/>
          <w:color w:val="333333"/>
          <w:sz w:val="16"/>
          <w:szCs w:val="16"/>
          <w:lang w:eastAsia="en-US"/>
        </w:rPr>
      </w:pPr>
      <w:r>
        <w:rPr>
          <w:rFonts w:ascii="Verdana" w:eastAsia="Times New Roman" w:hAnsi="Verdana" w:cs="Arial"/>
          <w:color w:val="333333"/>
          <w:sz w:val="16"/>
          <w:szCs w:val="16"/>
          <w:lang w:eastAsia="en-US"/>
        </w:rPr>
        <w:t xml:space="preserve">* </w:t>
      </w:r>
      <w:r>
        <w:rPr>
          <w:rFonts w:ascii="Verdana" w:eastAsia="Times New Roman" w:hAnsi="Verdana" w:cs="Arial"/>
          <w:color w:val="333333"/>
          <w:sz w:val="12"/>
          <w:szCs w:val="12"/>
          <w:lang w:eastAsia="en-US"/>
        </w:rPr>
        <w:t>zaznaczyć właściwe</w:t>
      </w:r>
    </w:p>
    <w:p w:rsidR="00827018" w:rsidRDefault="00827018" w:rsidP="00827018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  <w:t>Oświadczam, że wszystkie informacje podane w niniejszym oświadczeniu są zgodne z prawdą.</w:t>
      </w:r>
    </w:p>
    <w:p w:rsidR="00827018" w:rsidRDefault="00827018" w:rsidP="00827018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827018" w:rsidRDefault="00827018" w:rsidP="008270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827018" w:rsidRDefault="00827018" w:rsidP="0082701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827018" w:rsidRDefault="00827018" w:rsidP="008270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827018" w:rsidRDefault="00827018" w:rsidP="00827018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827018" w:rsidRDefault="00827018" w:rsidP="00827018">
      <w:pPr>
        <w:suppressAutoHyphens/>
        <w:spacing w:after="60" w:line="240" w:lineRule="auto"/>
        <w:rPr>
          <w:rFonts w:ascii="Verdana" w:eastAsia="Times New Roman" w:hAnsi="Verdana" w:cs="Calibri"/>
          <w:i/>
          <w:iCs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</w:t>
      </w:r>
    </w:p>
    <w:p w:rsidR="00827018" w:rsidRDefault="00827018" w:rsidP="00827018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827018" w:rsidRDefault="00827018" w:rsidP="008270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4967AC" w:rsidRPr="001D66B1" w:rsidRDefault="004967AC" w:rsidP="001D66B1">
      <w:bookmarkStart w:id="0" w:name="_GoBack"/>
      <w:bookmarkEnd w:id="0"/>
    </w:p>
    <w:sectPr w:rsidR="004967AC" w:rsidRPr="001D66B1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D66B1"/>
    <w:rsid w:val="003D5A7D"/>
    <w:rsid w:val="00417674"/>
    <w:rsid w:val="004967AC"/>
    <w:rsid w:val="005F3B22"/>
    <w:rsid w:val="00684AE5"/>
    <w:rsid w:val="006E2989"/>
    <w:rsid w:val="0071052D"/>
    <w:rsid w:val="00724A18"/>
    <w:rsid w:val="00827018"/>
    <w:rsid w:val="00830C4A"/>
    <w:rsid w:val="0086180D"/>
    <w:rsid w:val="009B41D0"/>
    <w:rsid w:val="00A63975"/>
    <w:rsid w:val="00A76B8B"/>
    <w:rsid w:val="00A76FE4"/>
    <w:rsid w:val="00AB35BB"/>
    <w:rsid w:val="00B22325"/>
    <w:rsid w:val="00B66784"/>
    <w:rsid w:val="00C63701"/>
    <w:rsid w:val="00C9555F"/>
    <w:rsid w:val="00CB1BAA"/>
    <w:rsid w:val="00D02464"/>
    <w:rsid w:val="00DA5E5D"/>
    <w:rsid w:val="00DA5E69"/>
    <w:rsid w:val="00DF0759"/>
    <w:rsid w:val="00E0003E"/>
    <w:rsid w:val="00E23C4B"/>
    <w:rsid w:val="00EC7811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06DB-E25D-453C-9DB0-A936A1D7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cp:lastPrinted>2017-09-20T12:32:00Z</cp:lastPrinted>
  <dcterms:created xsi:type="dcterms:W3CDTF">2018-04-16T14:22:00Z</dcterms:created>
  <dcterms:modified xsi:type="dcterms:W3CDTF">2018-04-16T14:26:00Z</dcterms:modified>
</cp:coreProperties>
</file>