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D" w:rsidRDefault="001B7AFD" w:rsidP="001B7AFD">
      <w:pPr>
        <w:tabs>
          <w:tab w:val="left" w:pos="10348"/>
        </w:tabs>
        <w:spacing w:after="12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</w:t>
      </w:r>
      <w:r>
        <w:rPr>
          <w:rFonts w:ascii="Verdana" w:hAnsi="Verdana"/>
          <w:sz w:val="16"/>
          <w:szCs w:val="16"/>
        </w:rPr>
        <w:t xml:space="preserve">……… </w:t>
      </w:r>
      <w:r>
        <w:rPr>
          <w:rFonts w:ascii="Verdana" w:hAnsi="Verdana"/>
          <w:b/>
          <w:bCs/>
          <w:sz w:val="16"/>
          <w:szCs w:val="16"/>
        </w:rPr>
        <w:t>b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id="1"/>
      </w:r>
    </w:p>
    <w:p w:rsidR="001B7AFD" w:rsidRDefault="001B7AFD" w:rsidP="001B7AFD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OŚWIADCZENIA WNIOSKODAWCY O SPEŁNIANIU KRYTERIÓW MŚP</w:t>
      </w:r>
    </w:p>
    <w:p w:rsidR="001B7AFD" w:rsidRDefault="001B7AFD" w:rsidP="001B7AF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DOTYCZĄCY PODMIOTU/PRZEDSIĘBIORSTWA PARTNERSKIEGO</w:t>
      </w:r>
    </w:p>
    <w:p w:rsidR="001B7AFD" w:rsidRDefault="001B7AFD" w:rsidP="001B7AFD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1B7AFD" w:rsidRDefault="001B7AFD" w:rsidP="001B7AFD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1B7AFD" w:rsidRDefault="001B7AFD" w:rsidP="001B7AFD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1B7AFD" w:rsidRDefault="001B7AFD" w:rsidP="001B7AFD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1B7AFD" w:rsidRDefault="001B7AFD" w:rsidP="001B7AFD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i/>
          <w:spacing w:val="-2"/>
          <w:sz w:val="16"/>
          <w:szCs w:val="16"/>
        </w:rPr>
      </w:pPr>
      <w:r>
        <w:rPr>
          <w:rFonts w:ascii="Verdana" w:hAnsi="Verdana"/>
          <w:i/>
          <w:spacing w:val="-2"/>
          <w:sz w:val="16"/>
          <w:szCs w:val="16"/>
        </w:rPr>
        <w:t>(pełna nazwa Wnioskodawcy zgodnie z dokumentem rejestrowym</w:t>
      </w:r>
      <w:r>
        <w:rPr>
          <w:rFonts w:ascii="Verdana" w:hAnsi="Verdana"/>
          <w:bCs/>
          <w:i/>
          <w:spacing w:val="-2"/>
          <w:sz w:val="16"/>
          <w:szCs w:val="16"/>
        </w:rPr>
        <w:t>)</w:t>
      </w:r>
    </w:p>
    <w:p w:rsidR="001B7AFD" w:rsidRDefault="001B7AFD" w:rsidP="001B7AFD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spacing w:val="-2"/>
          <w:sz w:val="16"/>
          <w:szCs w:val="16"/>
        </w:rPr>
      </w:pPr>
    </w:p>
    <w:p w:rsidR="001B7AFD" w:rsidRDefault="001B7AFD" w:rsidP="001B7AFD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i/>
          <w:iCs/>
          <w:sz w:val="16"/>
          <w:szCs w:val="16"/>
        </w:rPr>
      </w:pPr>
    </w:p>
    <w:p w:rsidR="001B7AFD" w:rsidRDefault="001B7AFD" w:rsidP="001B7AFD">
      <w:pPr>
        <w:tabs>
          <w:tab w:val="right" w:pos="8789"/>
        </w:tabs>
        <w:suppressAutoHyphens/>
        <w:spacing w:after="120" w:line="240" w:lineRule="auto"/>
        <w:jc w:val="both"/>
        <w:rPr>
          <w:rFonts w:ascii="Verdana" w:eastAsia="Calibri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Wszystkie dane muszą odnosić się odpowiednio do zamkniętych okresów obrachunkowych i być obliczone w stosunku rocznym.               W przypadku nowo utworzonego przedsiębiorstwa, którego sprawozdania finansowe nie zostały jeszcze zatwierdzone, należy przyjąć dane pochodzące z wiarygodnej oceny dokonanej w trakcie roku obrotowego.</w:t>
      </w:r>
    </w:p>
    <w:p w:rsidR="001B7AFD" w:rsidRDefault="001B7AFD" w:rsidP="001B7AFD">
      <w:pPr>
        <w:pStyle w:val="Tekstprzypisukocowego"/>
        <w:spacing w:after="12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W przypadku przedsiębiorstwa/podmiotu partnerskiego dane prezentowane w poniższej tabeli ustalane są wyłącznie na podstawie rachunków tego przedsiębiorstwa, proporcjonalnie do procentowego udziału w kapitale lub w prawie głosu (zależnie od tego, która z tych wartości jest większa). W przypadku przedsiębiorstw posiadających nawzajem akacje/udziały/prawa głosu (cross-holding) stosuje się wyższy procent.</w:t>
      </w:r>
    </w:p>
    <w:p w:rsidR="001B7AFD" w:rsidRDefault="001B7AFD" w:rsidP="001B7AFD">
      <w:pPr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>Do danych w poniższej tabeli dodaje się 100% danych przedsiębiorstw związanych z przedsiębiorstwem partnerskim, o ile dane finansowe tych przedsiębiorstw związanych nie zostały wcześniej ujęte w drodze konsolidacji, w sprawozdaniach przedsiębiorstwa partnerskiego.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1B7AFD" w:rsidTr="001B7AFD">
        <w:trPr>
          <w:cantSplit/>
          <w:trHeight w:val="74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Przedsiębiorstwo/podmiot partnerski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B7AFD" w:rsidTr="001B7AFD">
        <w:trPr>
          <w:cantSplit/>
          <w:trHeight w:val="71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B7AFD" w:rsidTr="001B7AFD">
        <w:trPr>
          <w:cantSplit/>
          <w:trHeight w:val="69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B7AFD" w:rsidTr="001B7AFD">
        <w:trPr>
          <w:cantSplit/>
          <w:trHeight w:val="70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Udział w kapitale lub prawie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głosu                    (w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B7AFD" w:rsidTr="001B7AFD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Dane przedsiębiorstwa/</w:t>
            </w:r>
          </w:p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podmiotu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partnerskiego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1B7AFD" w:rsidTr="001B7AFD">
        <w:trPr>
          <w:trHeight w:val="71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Liczba zatrudnionych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B7AFD" w:rsidTr="001B7AFD">
        <w:trPr>
          <w:cantSplit/>
          <w:trHeight w:val="68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3"/>
            </w:r>
          </w:p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1B7AFD" w:rsidTr="001B7AFD">
        <w:trPr>
          <w:cantSplit/>
          <w:trHeight w:val="706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FD" w:rsidRDefault="001B7AFD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1B7AFD" w:rsidRDefault="001B7AFD" w:rsidP="001B7AFD">
      <w:pPr>
        <w:jc w:val="center"/>
        <w:rPr>
          <w:rFonts w:ascii="Verdana" w:hAnsi="Verdana"/>
          <w:b/>
          <w:bCs/>
          <w:sz w:val="16"/>
          <w:szCs w:val="16"/>
          <w:lang w:eastAsia="en-US"/>
        </w:rPr>
      </w:pPr>
    </w:p>
    <w:p w:rsidR="001B7AFD" w:rsidRDefault="001B7AFD" w:rsidP="001B7AFD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1B7AFD" w:rsidRDefault="001B7AFD" w:rsidP="001B7AFD">
      <w:pPr>
        <w:keepNext/>
        <w:spacing w:after="0" w:line="240" w:lineRule="auto"/>
        <w:jc w:val="center"/>
        <w:outlineLvl w:val="1"/>
        <w:rPr>
          <w:rFonts w:ascii="Verdana" w:hAnsi="Verdana"/>
          <w:i/>
          <w:iCs/>
          <w:sz w:val="16"/>
          <w:szCs w:val="16"/>
        </w:rPr>
      </w:pPr>
    </w:p>
    <w:p w:rsidR="001B7AFD" w:rsidRDefault="001B7AFD" w:rsidP="001B7AFD">
      <w:pPr>
        <w:rPr>
          <w:rFonts w:ascii="Verdana" w:hAnsi="Verdana"/>
          <w:b/>
          <w:bCs/>
          <w:sz w:val="16"/>
          <w:szCs w:val="16"/>
        </w:rPr>
      </w:pPr>
    </w:p>
    <w:p w:rsidR="001B7AFD" w:rsidRDefault="001B7AFD" w:rsidP="001B7AFD">
      <w:pPr>
        <w:rPr>
          <w:rFonts w:ascii="Verdana" w:hAnsi="Verdana"/>
          <w:b/>
          <w:bCs/>
          <w:sz w:val="16"/>
          <w:szCs w:val="16"/>
        </w:rPr>
      </w:pPr>
    </w:p>
    <w:p w:rsidR="001B7AFD" w:rsidRDefault="001B7AFD" w:rsidP="001B7AFD">
      <w:pPr>
        <w:rPr>
          <w:rFonts w:ascii="Verdana" w:hAnsi="Verdana"/>
          <w:b/>
          <w:bCs/>
          <w:sz w:val="16"/>
          <w:szCs w:val="16"/>
        </w:rPr>
      </w:pPr>
    </w:p>
    <w:p w:rsidR="001B7AFD" w:rsidRDefault="001B7AFD" w:rsidP="001B7AFD">
      <w:pPr>
        <w:rPr>
          <w:rFonts w:ascii="Verdana" w:hAnsi="Verdana"/>
          <w:b/>
          <w:bCs/>
          <w:sz w:val="16"/>
          <w:szCs w:val="16"/>
        </w:rPr>
      </w:pPr>
    </w:p>
    <w:p w:rsidR="001B7AFD" w:rsidRDefault="001B7AFD" w:rsidP="001B7AFD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...............................................................</w:t>
      </w:r>
    </w:p>
    <w:p w:rsidR="001B7AFD" w:rsidRDefault="001B7AFD" w:rsidP="001B7AFD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1B7AFD" w:rsidRDefault="001B7AFD" w:rsidP="001B7AFD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</w:t>
      </w:r>
      <w:proofErr w:type="gramStart"/>
      <w:r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1B7AFD" w:rsidRDefault="001B7AFD" w:rsidP="001B7AFD">
      <w:pPr>
        <w:rPr>
          <w:rFonts w:ascii="Verdana" w:hAnsi="Verdana"/>
          <w:b/>
          <w:bCs/>
          <w:sz w:val="16"/>
          <w:szCs w:val="16"/>
        </w:rPr>
      </w:pPr>
    </w:p>
    <w:p w:rsidR="001B7AFD" w:rsidRDefault="001B7AFD" w:rsidP="001B7AFD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1B7AFD" w:rsidRDefault="001B7AFD" w:rsidP="001B7AFD">
      <w:pPr>
        <w:spacing w:after="0"/>
        <w:ind w:left="495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1B7AFD" w:rsidRDefault="001B7AFD" w:rsidP="001B7AFD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1B7AFD" w:rsidRDefault="001B7AFD" w:rsidP="001B7AFD">
      <w:pPr>
        <w:ind w:left="4956" w:firstLine="708"/>
        <w:rPr>
          <w:rFonts w:ascii="Verdana" w:hAnsi="Verdana"/>
          <w:sz w:val="16"/>
          <w:szCs w:val="16"/>
        </w:rPr>
      </w:pPr>
    </w:p>
    <w:p w:rsidR="001B7AFD" w:rsidRDefault="001B7AFD" w:rsidP="001B7AFD">
      <w:pPr>
        <w:ind w:left="4956" w:firstLine="708"/>
        <w:rPr>
          <w:rFonts w:ascii="Verdana" w:hAnsi="Verdana"/>
          <w:sz w:val="16"/>
          <w:szCs w:val="16"/>
        </w:rPr>
      </w:pPr>
    </w:p>
    <w:p w:rsidR="001B7AFD" w:rsidRDefault="001B7AFD" w:rsidP="001B7AFD">
      <w:pPr>
        <w:ind w:left="4956" w:firstLine="708"/>
        <w:rPr>
          <w:rFonts w:ascii="Verdana" w:hAnsi="Verdana"/>
          <w:sz w:val="16"/>
          <w:szCs w:val="16"/>
        </w:rPr>
      </w:pPr>
    </w:p>
    <w:p w:rsidR="001B7AFD" w:rsidRDefault="001B7AFD" w:rsidP="001B7AFD">
      <w:pPr>
        <w:ind w:left="4956" w:firstLine="708"/>
        <w:rPr>
          <w:rFonts w:ascii="Verdana" w:hAnsi="Verdana"/>
          <w:sz w:val="16"/>
          <w:szCs w:val="16"/>
        </w:rPr>
      </w:pPr>
    </w:p>
    <w:p w:rsidR="001B7AFD" w:rsidRDefault="001B7AFD" w:rsidP="001B7AFD">
      <w:pPr>
        <w:ind w:left="4956" w:firstLine="708"/>
        <w:rPr>
          <w:rFonts w:ascii="Verdana" w:hAnsi="Verdana"/>
          <w:sz w:val="16"/>
          <w:szCs w:val="16"/>
        </w:rPr>
      </w:pPr>
    </w:p>
    <w:p w:rsidR="001B7AFD" w:rsidRDefault="001B7AFD" w:rsidP="001B7AFD">
      <w:pPr>
        <w:ind w:left="4956" w:firstLine="708"/>
        <w:rPr>
          <w:rFonts w:ascii="Verdana" w:hAnsi="Verdana"/>
          <w:sz w:val="16"/>
          <w:szCs w:val="16"/>
        </w:rPr>
      </w:pPr>
    </w:p>
    <w:p w:rsidR="001B7AFD" w:rsidRDefault="001B7AFD" w:rsidP="001B7AFD">
      <w:pPr>
        <w:spacing w:after="0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</w:p>
    <w:p w:rsidR="001B7AFD" w:rsidRDefault="001B7AFD" w:rsidP="001B7AFD">
      <w:pPr>
        <w:ind w:right="-709"/>
        <w:rPr>
          <w:rFonts w:ascii="Calibri" w:hAnsi="Calibri"/>
        </w:rPr>
      </w:pPr>
    </w:p>
    <w:p w:rsidR="001B7AFD" w:rsidRDefault="001B7AFD" w:rsidP="001B7AFD">
      <w:pPr>
        <w:keepNext/>
        <w:spacing w:after="0" w:line="240" w:lineRule="auto"/>
        <w:outlineLvl w:val="0"/>
        <w:rPr>
          <w:rFonts w:ascii="Verdana" w:eastAsia="Times New Roman" w:hAnsi="Verdana"/>
          <w:bCs/>
          <w:sz w:val="16"/>
          <w:szCs w:val="16"/>
        </w:rPr>
      </w:pPr>
    </w:p>
    <w:p w:rsidR="001B7AFD" w:rsidRDefault="001B7AFD" w:rsidP="001B7AFD"/>
    <w:p w:rsidR="00A76FE4" w:rsidRDefault="00A76FE4"/>
    <w:p w:rsidR="00240F65" w:rsidRDefault="00240F65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>
      <w:bookmarkStart w:id="0" w:name="_GoBack"/>
      <w:bookmarkEnd w:id="0"/>
    </w:p>
    <w:sectPr w:rsidR="00A76FE4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  <w:footnote w:id="1">
    <w:p w:rsidR="001B7AFD" w:rsidRDefault="001B7AFD" w:rsidP="001B7AFD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2 Oświadczenia Wnioskodawcy o spełnianiu kryteriów MŚP przedsiębiorstwa/podmiotu partnerskiego.</w:t>
      </w:r>
    </w:p>
  </w:footnote>
  <w:footnote w:id="2">
    <w:p w:rsidR="001B7AFD" w:rsidRDefault="001B7AFD" w:rsidP="001B7AFD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1B7AFD" w:rsidRDefault="001B7AFD" w:rsidP="001B7AFD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1B7AFD" w:rsidRDefault="001B7AFD" w:rsidP="001B7AFD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1B7AFD" w:rsidRDefault="001B7AFD" w:rsidP="001B7AFD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1B7AFD" w:rsidRDefault="001B7AFD" w:rsidP="001B7AFD">
      <w:pPr>
        <w:pStyle w:val="Tekstprzypisudolneg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1B7AFD" w:rsidRDefault="001B7AFD" w:rsidP="001B7AFD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1B7AFD" w:rsidRDefault="001B7AFD" w:rsidP="001B7AFD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1B7AFD" w:rsidRDefault="001B7AFD" w:rsidP="001B7AFD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1B7AFD"/>
    <w:rsid w:val="00206184"/>
    <w:rsid w:val="00240F65"/>
    <w:rsid w:val="003D5A7D"/>
    <w:rsid w:val="005813C3"/>
    <w:rsid w:val="005F3B22"/>
    <w:rsid w:val="00621281"/>
    <w:rsid w:val="0063086E"/>
    <w:rsid w:val="006F5EEC"/>
    <w:rsid w:val="007B5C4E"/>
    <w:rsid w:val="009060E3"/>
    <w:rsid w:val="009B41D0"/>
    <w:rsid w:val="00A76FE4"/>
    <w:rsid w:val="00AE5C7C"/>
    <w:rsid w:val="00B26064"/>
    <w:rsid w:val="00B644A2"/>
    <w:rsid w:val="00B91C55"/>
    <w:rsid w:val="00BA09AD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A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AFD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B7A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7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7A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A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AFD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B7AF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7A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5539C-36E4-4247-AC17-E42A6704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2018-04-27T08:05:00Z</dcterms:created>
  <dcterms:modified xsi:type="dcterms:W3CDTF">2018-04-27T08:12:00Z</dcterms:modified>
</cp:coreProperties>
</file>